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85034" w14:textId="77777777" w:rsidR="005227FF" w:rsidRDefault="005227FF" w:rsidP="00DA2273">
      <w:pPr>
        <w:tabs>
          <w:tab w:val="left" w:pos="7825"/>
        </w:tabs>
        <w:ind w:right="-204"/>
        <w:rPr>
          <w:rFonts w:ascii="Arial" w:hAnsi="Arial" w:cs="Arial"/>
          <w:noProof/>
        </w:rPr>
      </w:pPr>
    </w:p>
    <w:p w14:paraId="63D6F0E3" w14:textId="77777777" w:rsidR="005227FF" w:rsidRDefault="005227FF" w:rsidP="00DA2273">
      <w:pPr>
        <w:tabs>
          <w:tab w:val="left" w:pos="7825"/>
        </w:tabs>
        <w:ind w:right="-204"/>
        <w:rPr>
          <w:rFonts w:ascii="Arial" w:hAnsi="Arial" w:cs="Arial"/>
          <w:noProof/>
        </w:rPr>
      </w:pPr>
    </w:p>
    <w:p w14:paraId="146FC7B7" w14:textId="77777777" w:rsidR="005227FF" w:rsidRDefault="005227FF" w:rsidP="00DA2273">
      <w:pPr>
        <w:tabs>
          <w:tab w:val="left" w:pos="7825"/>
        </w:tabs>
        <w:ind w:right="-204"/>
        <w:rPr>
          <w:rFonts w:ascii="Arial" w:hAnsi="Arial" w:cs="Arial"/>
          <w:noProof/>
        </w:rPr>
      </w:pPr>
    </w:p>
    <w:p w14:paraId="7AA7ECAB" w14:textId="77777777" w:rsidR="005227FF" w:rsidRDefault="005227FF" w:rsidP="00DA2273">
      <w:pPr>
        <w:tabs>
          <w:tab w:val="left" w:pos="7825"/>
        </w:tabs>
        <w:ind w:right="-204"/>
        <w:rPr>
          <w:rFonts w:ascii="Arial" w:hAnsi="Arial" w:cs="Arial"/>
          <w:noProof/>
        </w:rPr>
      </w:pPr>
    </w:p>
    <w:p w14:paraId="42E80267" w14:textId="1F4D7C58" w:rsidR="00DA2273" w:rsidRPr="00123195" w:rsidRDefault="001D6A3A" w:rsidP="00DA2273">
      <w:pPr>
        <w:tabs>
          <w:tab w:val="left" w:pos="7825"/>
        </w:tabs>
        <w:ind w:right="-204"/>
        <w:rPr>
          <w:rFonts w:ascii="Arial" w:hAnsi="Arial" w:cs="Arial"/>
        </w:rPr>
      </w:pPr>
      <w:r>
        <w:rPr>
          <w:rFonts w:ascii="Arial" w:hAnsi="Arial" w:cs="Arial"/>
          <w:noProof/>
        </w:rPr>
        <w:t>Aan de bewoners van dit adres</w:t>
      </w:r>
    </w:p>
    <w:p w14:paraId="59B11191" w14:textId="77777777" w:rsidR="00123195" w:rsidRPr="00123195" w:rsidRDefault="00123195" w:rsidP="00DA2273">
      <w:pPr>
        <w:tabs>
          <w:tab w:val="left" w:pos="7825"/>
        </w:tabs>
        <w:ind w:right="-204"/>
        <w:rPr>
          <w:rFonts w:ascii="Arial" w:hAnsi="Arial" w:cs="Arial"/>
        </w:rPr>
      </w:pPr>
    </w:p>
    <w:p w14:paraId="78FBD3F2" w14:textId="77777777" w:rsidR="00123195" w:rsidRPr="00123195" w:rsidRDefault="00123195" w:rsidP="00DA2273">
      <w:pPr>
        <w:tabs>
          <w:tab w:val="left" w:pos="7825"/>
        </w:tabs>
        <w:ind w:right="-204"/>
        <w:rPr>
          <w:rFonts w:ascii="Arial" w:hAnsi="Arial" w:cs="Arial"/>
        </w:rPr>
      </w:pPr>
    </w:p>
    <w:p w14:paraId="6FFED6CF" w14:textId="77777777" w:rsidR="00DA2273" w:rsidRPr="00123195" w:rsidRDefault="00DA2273" w:rsidP="00DA2273">
      <w:pPr>
        <w:tabs>
          <w:tab w:val="left" w:pos="7825"/>
        </w:tabs>
        <w:ind w:right="-204"/>
        <w:rPr>
          <w:rFonts w:ascii="Arial" w:hAnsi="Arial" w:cs="Arial"/>
        </w:rPr>
      </w:pPr>
      <w:r w:rsidRPr="00123195">
        <w:rPr>
          <w:rFonts w:ascii="Arial" w:hAnsi="Arial" w:cs="Arial"/>
        </w:rPr>
        <w:tab/>
      </w:r>
    </w:p>
    <w:p w14:paraId="1E83B29F" w14:textId="77777777" w:rsidR="00DA2273" w:rsidRPr="00123195" w:rsidRDefault="00DA2273" w:rsidP="00DA2273">
      <w:pPr>
        <w:tabs>
          <w:tab w:val="left" w:pos="7825"/>
        </w:tabs>
        <w:ind w:right="-204"/>
        <w:rPr>
          <w:rFonts w:ascii="Arial" w:hAnsi="Arial"/>
        </w:rPr>
      </w:pPr>
    </w:p>
    <w:p w14:paraId="3D683522" w14:textId="77777777" w:rsidR="00DA2273" w:rsidRDefault="00DA2273" w:rsidP="00DA2273">
      <w:pPr>
        <w:tabs>
          <w:tab w:val="left" w:pos="7825"/>
        </w:tabs>
        <w:ind w:right="-204"/>
        <w:rPr>
          <w:rFonts w:ascii="Arial" w:hAnsi="Arial"/>
        </w:rPr>
      </w:pPr>
    </w:p>
    <w:p w14:paraId="61CB3C1B" w14:textId="77777777" w:rsidR="00DA2273" w:rsidRDefault="00DA2273" w:rsidP="00DA2273">
      <w:pPr>
        <w:tabs>
          <w:tab w:val="left" w:pos="7825"/>
        </w:tabs>
        <w:ind w:right="-204"/>
        <w:rPr>
          <w:rFonts w:ascii="Arial" w:hAnsi="Arial"/>
        </w:rPr>
      </w:pPr>
    </w:p>
    <w:p w14:paraId="4CCDC115" w14:textId="77777777" w:rsidR="00DA2273" w:rsidRDefault="00DA2273" w:rsidP="00DA2273">
      <w:pPr>
        <w:tabs>
          <w:tab w:val="left" w:pos="1077"/>
          <w:tab w:val="left" w:pos="7825"/>
        </w:tabs>
        <w:ind w:right="-204"/>
        <w:rPr>
          <w:rFonts w:ascii="Arial" w:hAnsi="Arial"/>
          <w:b/>
          <w:color w:val="000000"/>
          <w:sz w:val="16"/>
        </w:rPr>
      </w:pPr>
    </w:p>
    <w:p w14:paraId="0C752457" w14:textId="77777777" w:rsidR="00DA2273" w:rsidRDefault="00DA2273" w:rsidP="00DA2273">
      <w:pPr>
        <w:tabs>
          <w:tab w:val="left" w:pos="1077"/>
          <w:tab w:val="left" w:pos="7825"/>
        </w:tabs>
        <w:ind w:right="-204"/>
        <w:rPr>
          <w:rFonts w:ascii="Arial" w:hAnsi="Arial"/>
          <w:b/>
          <w:color w:val="000000"/>
          <w:sz w:val="16"/>
        </w:rPr>
      </w:pPr>
    </w:p>
    <w:p w14:paraId="04FFCBB1" w14:textId="77777777" w:rsidR="00DA2273" w:rsidRDefault="00DA2273" w:rsidP="00DA2273">
      <w:pPr>
        <w:tabs>
          <w:tab w:val="left" w:pos="1077"/>
          <w:tab w:val="left" w:pos="7825"/>
        </w:tabs>
        <w:ind w:right="-204"/>
        <w:rPr>
          <w:rFonts w:ascii="Arial" w:hAnsi="Arial"/>
          <w:b/>
          <w:color w:val="000000"/>
          <w:sz w:val="16"/>
        </w:rPr>
      </w:pPr>
    </w:p>
    <w:p w14:paraId="6435ED9C" w14:textId="4FB5B4B3" w:rsidR="00DA2273" w:rsidRDefault="00DA2273" w:rsidP="00DA2273">
      <w:pPr>
        <w:tabs>
          <w:tab w:val="left" w:pos="1077"/>
          <w:tab w:val="left" w:pos="7825"/>
        </w:tabs>
        <w:ind w:right="-204"/>
      </w:pPr>
      <w:r>
        <w:rPr>
          <w:rFonts w:ascii="Arial" w:hAnsi="Arial"/>
          <w:b/>
          <w:color w:val="000000"/>
          <w:sz w:val="16"/>
        </w:rPr>
        <w:t>Datum:</w:t>
      </w:r>
      <w:r>
        <w:tab/>
      </w:r>
      <w:r w:rsidR="001D6A3A">
        <w:rPr>
          <w:rFonts w:ascii="Arial" w:hAnsi="Arial"/>
        </w:rPr>
        <w:t>26 september 202</w:t>
      </w:r>
      <w:r w:rsidR="0081002D">
        <w:rPr>
          <w:rFonts w:ascii="Arial" w:hAnsi="Arial"/>
        </w:rPr>
        <w:t>2</w:t>
      </w:r>
    </w:p>
    <w:p w14:paraId="03E96F3D" w14:textId="77777777" w:rsidR="00DA2273" w:rsidRDefault="00DA2273" w:rsidP="00DA2273">
      <w:pPr>
        <w:tabs>
          <w:tab w:val="left" w:pos="1077"/>
          <w:tab w:val="left" w:pos="7825"/>
        </w:tabs>
        <w:ind w:right="-204"/>
      </w:pPr>
    </w:p>
    <w:p w14:paraId="2D5D2A6A" w14:textId="30FB94F7" w:rsidR="00DA2273" w:rsidRDefault="00DA2273" w:rsidP="00DA2273">
      <w:pPr>
        <w:tabs>
          <w:tab w:val="left" w:pos="1077"/>
          <w:tab w:val="left" w:pos="7825"/>
        </w:tabs>
        <w:ind w:right="-204"/>
      </w:pPr>
      <w:r>
        <w:rPr>
          <w:rFonts w:ascii="Arial" w:hAnsi="Arial"/>
          <w:b/>
          <w:color w:val="000000"/>
          <w:sz w:val="16"/>
        </w:rPr>
        <w:t>Referentie:</w:t>
      </w:r>
      <w:r>
        <w:tab/>
      </w:r>
      <w:r>
        <w:rPr>
          <w:rFonts w:ascii="Arial" w:hAnsi="Arial"/>
        </w:rPr>
        <w:t>RW/</w:t>
      </w:r>
      <w:r w:rsidR="001D6A3A">
        <w:rPr>
          <w:rFonts w:ascii="Arial" w:hAnsi="Arial"/>
        </w:rPr>
        <w:t>JS</w:t>
      </w:r>
    </w:p>
    <w:p w14:paraId="6A30E146" w14:textId="77777777" w:rsidR="00DA2273" w:rsidRDefault="00DA2273" w:rsidP="00DA2273">
      <w:pPr>
        <w:tabs>
          <w:tab w:val="left" w:pos="1077"/>
          <w:tab w:val="left" w:pos="7825"/>
        </w:tabs>
        <w:ind w:right="-204"/>
      </w:pPr>
    </w:p>
    <w:p w14:paraId="703F202E" w14:textId="4F08477B" w:rsidR="00DA2273" w:rsidRPr="00123195" w:rsidRDefault="00DA2273" w:rsidP="00DA2273">
      <w:pPr>
        <w:tabs>
          <w:tab w:val="left" w:pos="1077"/>
          <w:tab w:val="left" w:pos="7825"/>
        </w:tabs>
        <w:ind w:right="-204"/>
        <w:rPr>
          <w:rFonts w:ascii="Arial" w:hAnsi="Arial" w:cs="Arial"/>
        </w:rPr>
      </w:pPr>
      <w:r>
        <w:rPr>
          <w:rFonts w:ascii="Arial" w:hAnsi="Arial"/>
          <w:b/>
          <w:color w:val="000000"/>
          <w:sz w:val="16"/>
        </w:rPr>
        <w:t>Onderwerp:</w:t>
      </w:r>
      <w:r>
        <w:rPr>
          <w:b/>
          <w:sz w:val="16"/>
        </w:rPr>
        <w:tab/>
      </w:r>
      <w:r w:rsidR="001D6A3A">
        <w:rPr>
          <w:rFonts w:ascii="Arial" w:hAnsi="Arial" w:cs="Arial"/>
        </w:rPr>
        <w:t>Aanbieding 16 woningen Rembrandtkade en om</w:t>
      </w:r>
      <w:r w:rsidR="004A75F1">
        <w:rPr>
          <w:rFonts w:ascii="Arial" w:hAnsi="Arial" w:cs="Arial"/>
        </w:rPr>
        <w:t>geving</w:t>
      </w:r>
    </w:p>
    <w:p w14:paraId="40C2782D" w14:textId="77777777" w:rsidR="00DA2273" w:rsidRDefault="00DA2273" w:rsidP="00DA2273">
      <w:pPr>
        <w:tabs>
          <w:tab w:val="left" w:pos="1077"/>
          <w:tab w:val="left" w:pos="7825"/>
        </w:tabs>
        <w:ind w:right="-204"/>
      </w:pPr>
    </w:p>
    <w:p w14:paraId="7F892CBD" w14:textId="77777777" w:rsidR="00DA2273" w:rsidRDefault="00DA2273" w:rsidP="00DA2273">
      <w:pPr>
        <w:tabs>
          <w:tab w:val="left" w:pos="1077"/>
          <w:tab w:val="left" w:pos="7825"/>
        </w:tabs>
        <w:ind w:right="-204"/>
      </w:pPr>
    </w:p>
    <w:p w14:paraId="4C86390F" w14:textId="77777777" w:rsidR="00DA2273" w:rsidRDefault="0020269A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  <w:r>
        <w:rPr>
          <w:rFonts w:ascii="Arial" w:hAnsi="Arial"/>
        </w:rPr>
        <w:t>Beste</w:t>
      </w:r>
      <w:r w:rsidR="00DA2273">
        <w:rPr>
          <w:rFonts w:ascii="Arial" w:hAnsi="Arial"/>
        </w:rPr>
        <w:t xml:space="preserve"> heer</w:t>
      </w:r>
      <w:r w:rsidR="00123195">
        <w:rPr>
          <w:rFonts w:ascii="Arial" w:hAnsi="Arial"/>
        </w:rPr>
        <w:t>,</w:t>
      </w:r>
      <w:r w:rsidR="00DA2273">
        <w:rPr>
          <w:rFonts w:ascii="Arial" w:hAnsi="Arial"/>
        </w:rPr>
        <w:t xml:space="preserve"> mevrouw,</w:t>
      </w:r>
    </w:p>
    <w:p w14:paraId="5447CB97" w14:textId="77777777" w:rsidR="00DA2273" w:rsidRDefault="00DA2273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</w:p>
    <w:p w14:paraId="39B9BFDA" w14:textId="40289F70" w:rsidR="001D6A3A" w:rsidRPr="009E4A3F" w:rsidRDefault="001D6A3A" w:rsidP="001D6A3A">
      <w:pPr>
        <w:rPr>
          <w:rFonts w:ascii="Arial" w:hAnsi="Arial" w:cs="Arial"/>
          <w:b/>
          <w:bCs/>
        </w:rPr>
      </w:pPr>
      <w:r w:rsidRPr="009E4A3F">
        <w:rPr>
          <w:rFonts w:ascii="Arial" w:hAnsi="Arial" w:cs="Arial"/>
          <w:b/>
          <w:bCs/>
        </w:rPr>
        <w:t xml:space="preserve">Rijswijk Wonen </w:t>
      </w:r>
      <w:r w:rsidR="004A75F1">
        <w:rPr>
          <w:rFonts w:ascii="Arial" w:hAnsi="Arial" w:cs="Arial"/>
          <w:b/>
          <w:bCs/>
        </w:rPr>
        <w:t>renoveert 93</w:t>
      </w:r>
      <w:r>
        <w:rPr>
          <w:rFonts w:ascii="Arial" w:hAnsi="Arial" w:cs="Arial"/>
          <w:b/>
          <w:bCs/>
        </w:rPr>
        <w:t xml:space="preserve"> woningen </w:t>
      </w:r>
      <w:r w:rsidR="004A75F1">
        <w:rPr>
          <w:rFonts w:ascii="Arial" w:hAnsi="Arial" w:cs="Arial"/>
          <w:b/>
          <w:bCs/>
        </w:rPr>
        <w:t xml:space="preserve">aan en </w:t>
      </w:r>
      <w:r>
        <w:rPr>
          <w:rFonts w:ascii="Arial" w:hAnsi="Arial" w:cs="Arial"/>
          <w:b/>
          <w:bCs/>
        </w:rPr>
        <w:t>rondom de Rembrandtkade</w:t>
      </w:r>
      <w:r w:rsidRPr="009E4A3F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Dit is het eerste project waarbij 50% van de lege woningen</w:t>
      </w:r>
      <w:r w:rsidR="004A75F1">
        <w:rPr>
          <w:rFonts w:ascii="Arial" w:hAnsi="Arial" w:cs="Arial"/>
          <w:b/>
          <w:bCs/>
        </w:rPr>
        <w:t xml:space="preserve"> (in dit geval 16 stuks</w:t>
      </w:r>
      <w:r>
        <w:rPr>
          <w:rFonts w:ascii="Arial" w:hAnsi="Arial" w:cs="Arial"/>
          <w:b/>
          <w:bCs/>
        </w:rPr>
        <w:t xml:space="preserve">) </w:t>
      </w:r>
      <w:r w:rsidR="004A75F1">
        <w:rPr>
          <w:rFonts w:ascii="Arial" w:hAnsi="Arial" w:cs="Arial"/>
          <w:b/>
          <w:bCs/>
        </w:rPr>
        <w:t>worden</w:t>
      </w:r>
      <w:r>
        <w:rPr>
          <w:rFonts w:ascii="Arial" w:hAnsi="Arial" w:cs="Arial"/>
          <w:b/>
          <w:bCs/>
        </w:rPr>
        <w:t xml:space="preserve"> gereserveerd voor bewoners van Te Werve Oost</w:t>
      </w:r>
      <w:r w:rsidR="004A75F1">
        <w:rPr>
          <w:rFonts w:ascii="Arial" w:hAnsi="Arial" w:cs="Arial"/>
          <w:b/>
          <w:bCs/>
        </w:rPr>
        <w:t xml:space="preserve"> van wie de woning wordt gesloopt</w:t>
      </w:r>
      <w:r>
        <w:rPr>
          <w:rFonts w:ascii="Arial" w:hAnsi="Arial" w:cs="Arial"/>
          <w:b/>
          <w:bCs/>
        </w:rPr>
        <w:t>.</w:t>
      </w:r>
    </w:p>
    <w:p w14:paraId="2601D322" w14:textId="77777777" w:rsidR="001D6A3A" w:rsidRDefault="001D6A3A" w:rsidP="001D6A3A">
      <w:pPr>
        <w:rPr>
          <w:rFonts w:ascii="Arial" w:hAnsi="Arial" w:cs="Arial"/>
        </w:rPr>
      </w:pPr>
    </w:p>
    <w:p w14:paraId="2F0D7706" w14:textId="56C910BC" w:rsidR="001D6A3A" w:rsidRDefault="004A75F1" w:rsidP="001D6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gaat om </w:t>
      </w:r>
      <w:r w:rsidR="001D6A3A">
        <w:rPr>
          <w:rFonts w:ascii="Arial" w:hAnsi="Arial" w:cs="Arial"/>
        </w:rPr>
        <w:t>onderstaande woningen</w:t>
      </w:r>
      <w:r>
        <w:rPr>
          <w:rFonts w:ascii="Arial" w:hAnsi="Arial" w:cs="Arial"/>
        </w:rPr>
        <w:t>.</w:t>
      </w:r>
      <w:r w:rsidR="001D6A3A">
        <w:rPr>
          <w:rFonts w:ascii="Arial" w:hAnsi="Arial" w:cs="Arial"/>
        </w:rPr>
        <w:t xml:space="preserve"> </w:t>
      </w:r>
    </w:p>
    <w:p w14:paraId="329BF972" w14:textId="77777777" w:rsidR="001D6A3A" w:rsidRDefault="001D6A3A" w:rsidP="001D6A3A">
      <w:pPr>
        <w:rPr>
          <w:rFonts w:ascii="Arial" w:hAnsi="Arial" w:cs="Arial"/>
        </w:rPr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3256"/>
        <w:gridCol w:w="2409"/>
        <w:gridCol w:w="3261"/>
      </w:tblGrid>
      <w:tr w:rsidR="001D6A3A" w14:paraId="03999609" w14:textId="77777777" w:rsidTr="0036309D">
        <w:trPr>
          <w:trHeight w:hRule="exact" w:val="567"/>
        </w:trPr>
        <w:tc>
          <w:tcPr>
            <w:tcW w:w="3256" w:type="dxa"/>
            <w:vAlign w:val="center"/>
          </w:tcPr>
          <w:p w14:paraId="24BD6335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2409" w:type="dxa"/>
            <w:vAlign w:val="center"/>
          </w:tcPr>
          <w:p w14:paraId="1093A519" w14:textId="29E61DF0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Aantal slaapkamers</w:t>
            </w:r>
          </w:p>
        </w:tc>
        <w:tc>
          <w:tcPr>
            <w:tcW w:w="3261" w:type="dxa"/>
            <w:vAlign w:val="center"/>
          </w:tcPr>
          <w:p w14:paraId="0B317671" w14:textId="448B2A64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Aantal </w:t>
            </w:r>
            <w:r w:rsidR="004A75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personen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huishouden</w:t>
            </w:r>
          </w:p>
        </w:tc>
      </w:tr>
      <w:tr w:rsidR="001D6A3A" w14:paraId="3E0E00D1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361D8799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>Ieplaan</w:t>
            </w:r>
            <w:proofErr w:type="spellEnd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 xml:space="preserve"> 92</w:t>
            </w:r>
          </w:p>
        </w:tc>
        <w:tc>
          <w:tcPr>
            <w:tcW w:w="2409" w:type="dxa"/>
            <w:vAlign w:val="center"/>
          </w:tcPr>
          <w:p w14:paraId="25E7D87E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14:paraId="4A69206E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4</w:t>
            </w:r>
          </w:p>
        </w:tc>
      </w:tr>
      <w:tr w:rsidR="001D6A3A" w14:paraId="0E1B214F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3A421822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>Ieplaan</w:t>
            </w:r>
            <w:proofErr w:type="spellEnd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 xml:space="preserve"> 94</w:t>
            </w:r>
          </w:p>
        </w:tc>
        <w:tc>
          <w:tcPr>
            <w:tcW w:w="2409" w:type="dxa"/>
            <w:vAlign w:val="center"/>
          </w:tcPr>
          <w:p w14:paraId="14A4B1C3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0D443E6A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3</w:t>
            </w:r>
          </w:p>
        </w:tc>
      </w:tr>
      <w:tr w:rsidR="001D6A3A" w14:paraId="00D446A3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41D97B09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>Ieplaan</w:t>
            </w:r>
            <w:proofErr w:type="spellEnd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 xml:space="preserve"> 104</w:t>
            </w:r>
          </w:p>
        </w:tc>
        <w:tc>
          <w:tcPr>
            <w:tcW w:w="2409" w:type="dxa"/>
            <w:vAlign w:val="center"/>
          </w:tcPr>
          <w:p w14:paraId="4F51EFF8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14:paraId="156FE5EC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4</w:t>
            </w:r>
          </w:p>
        </w:tc>
      </w:tr>
      <w:tr w:rsidR="001D6A3A" w14:paraId="2ECB85C5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6AA67BA8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>Ieplaan</w:t>
            </w:r>
            <w:proofErr w:type="spellEnd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</w:p>
        </w:tc>
        <w:tc>
          <w:tcPr>
            <w:tcW w:w="2409" w:type="dxa"/>
            <w:vAlign w:val="center"/>
          </w:tcPr>
          <w:p w14:paraId="0FE2CED3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14:paraId="0B253E16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4</w:t>
            </w:r>
          </w:p>
        </w:tc>
      </w:tr>
      <w:tr w:rsidR="001D6A3A" w14:paraId="7CB2EB24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50D79DBF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>Ieplaan</w:t>
            </w:r>
            <w:proofErr w:type="spellEnd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</w:p>
        </w:tc>
        <w:tc>
          <w:tcPr>
            <w:tcW w:w="2409" w:type="dxa"/>
            <w:vAlign w:val="center"/>
          </w:tcPr>
          <w:p w14:paraId="7ACB97A7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6F85D7C1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3</w:t>
            </w:r>
          </w:p>
        </w:tc>
      </w:tr>
      <w:tr w:rsidR="001D6A3A" w14:paraId="5668261F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76F3B0CC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>Ieplaan</w:t>
            </w:r>
            <w:proofErr w:type="spellEnd"/>
            <w:r w:rsidRPr="00BE74B0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</w:p>
        </w:tc>
        <w:tc>
          <w:tcPr>
            <w:tcW w:w="2409" w:type="dxa"/>
            <w:vAlign w:val="center"/>
          </w:tcPr>
          <w:p w14:paraId="7DD27186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0D5A25C8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3</w:t>
            </w:r>
          </w:p>
        </w:tc>
      </w:tr>
      <w:tr w:rsidR="001D6A3A" w14:paraId="0FB4999C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748B6380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Lindelaan 109</w:t>
            </w:r>
          </w:p>
        </w:tc>
        <w:tc>
          <w:tcPr>
            <w:tcW w:w="2409" w:type="dxa"/>
            <w:vAlign w:val="center"/>
          </w:tcPr>
          <w:p w14:paraId="22752973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14:paraId="03C3F5AD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4</w:t>
            </w:r>
          </w:p>
        </w:tc>
      </w:tr>
      <w:tr w:rsidR="001D6A3A" w14:paraId="10DDC175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1E75AC26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Lindelaan 117</w:t>
            </w:r>
          </w:p>
        </w:tc>
        <w:tc>
          <w:tcPr>
            <w:tcW w:w="2409" w:type="dxa"/>
            <w:vAlign w:val="center"/>
          </w:tcPr>
          <w:p w14:paraId="2359E34E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4A71F556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3</w:t>
            </w:r>
          </w:p>
        </w:tc>
      </w:tr>
      <w:tr w:rsidR="001D6A3A" w14:paraId="0C3CCC73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2653577C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Lindelaan 119</w:t>
            </w:r>
          </w:p>
        </w:tc>
        <w:tc>
          <w:tcPr>
            <w:tcW w:w="2409" w:type="dxa"/>
            <w:vAlign w:val="center"/>
          </w:tcPr>
          <w:p w14:paraId="664FE971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22BB7323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3</w:t>
            </w:r>
          </w:p>
        </w:tc>
      </w:tr>
      <w:tr w:rsidR="001D6A3A" w14:paraId="0A826C8A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137C1D3D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Meidoornlaan 9</w:t>
            </w:r>
          </w:p>
        </w:tc>
        <w:tc>
          <w:tcPr>
            <w:tcW w:w="2409" w:type="dxa"/>
            <w:vAlign w:val="center"/>
          </w:tcPr>
          <w:p w14:paraId="1B7A6F40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14:paraId="430AA5AB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4</w:t>
            </w:r>
          </w:p>
        </w:tc>
      </w:tr>
      <w:tr w:rsidR="001D6A3A" w14:paraId="22C84649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488A8E53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Meidoornlaan 12</w:t>
            </w:r>
          </w:p>
        </w:tc>
        <w:tc>
          <w:tcPr>
            <w:tcW w:w="2409" w:type="dxa"/>
            <w:vAlign w:val="center"/>
          </w:tcPr>
          <w:p w14:paraId="0682D5BB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14:paraId="644E16A9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4</w:t>
            </w:r>
          </w:p>
        </w:tc>
      </w:tr>
      <w:tr w:rsidR="001D6A3A" w14:paraId="0D7A32A2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783D1FC7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Rembrandtkade 107</w:t>
            </w:r>
          </w:p>
        </w:tc>
        <w:tc>
          <w:tcPr>
            <w:tcW w:w="2409" w:type="dxa"/>
            <w:vAlign w:val="center"/>
          </w:tcPr>
          <w:p w14:paraId="5BF91D83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14:paraId="7EEE0D1E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4</w:t>
            </w:r>
          </w:p>
        </w:tc>
      </w:tr>
      <w:tr w:rsidR="001D6A3A" w14:paraId="70A9C864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23F538B6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Rembrandtkade 111</w:t>
            </w:r>
          </w:p>
        </w:tc>
        <w:tc>
          <w:tcPr>
            <w:tcW w:w="2409" w:type="dxa"/>
            <w:vAlign w:val="center"/>
          </w:tcPr>
          <w:p w14:paraId="118D5904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769C9916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3</w:t>
            </w:r>
          </w:p>
        </w:tc>
      </w:tr>
      <w:tr w:rsidR="001D6A3A" w14:paraId="40303946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3C7997A5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Rembrandtkade 121</w:t>
            </w:r>
          </w:p>
        </w:tc>
        <w:tc>
          <w:tcPr>
            <w:tcW w:w="2409" w:type="dxa"/>
            <w:vAlign w:val="center"/>
          </w:tcPr>
          <w:p w14:paraId="1FBB5D66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14:paraId="71FADE54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4</w:t>
            </w:r>
          </w:p>
        </w:tc>
      </w:tr>
      <w:tr w:rsidR="001D6A3A" w14:paraId="75898638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1511F68B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Rembrandtkade 133</w:t>
            </w:r>
          </w:p>
        </w:tc>
        <w:tc>
          <w:tcPr>
            <w:tcW w:w="2409" w:type="dxa"/>
            <w:vAlign w:val="center"/>
          </w:tcPr>
          <w:p w14:paraId="6D2BEA3E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48C62BC2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3</w:t>
            </w:r>
          </w:p>
        </w:tc>
      </w:tr>
      <w:tr w:rsidR="001D6A3A" w14:paraId="31204184" w14:textId="77777777" w:rsidTr="0036309D">
        <w:trPr>
          <w:trHeight w:hRule="exact" w:val="340"/>
        </w:trPr>
        <w:tc>
          <w:tcPr>
            <w:tcW w:w="3256" w:type="dxa"/>
            <w:vAlign w:val="center"/>
          </w:tcPr>
          <w:p w14:paraId="37EEFCE5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Rembrandtkade 151</w:t>
            </w:r>
          </w:p>
        </w:tc>
        <w:tc>
          <w:tcPr>
            <w:tcW w:w="2409" w:type="dxa"/>
            <w:vAlign w:val="center"/>
          </w:tcPr>
          <w:p w14:paraId="66689C0E" w14:textId="77777777" w:rsidR="001D6A3A" w:rsidRPr="00BE74B0" w:rsidRDefault="001D6A3A" w:rsidP="003630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5637AE22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2 t/m 3</w:t>
            </w:r>
          </w:p>
        </w:tc>
      </w:tr>
    </w:tbl>
    <w:p w14:paraId="3D7E45C3" w14:textId="77777777" w:rsidR="001D6A3A" w:rsidRDefault="001D6A3A" w:rsidP="001D6A3A">
      <w:pPr>
        <w:rPr>
          <w:rFonts w:ascii="Arial" w:hAnsi="Arial" w:cs="Arial"/>
        </w:rPr>
      </w:pPr>
    </w:p>
    <w:p w14:paraId="30471764" w14:textId="6FEAD598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huurprijs van </w:t>
      </w:r>
      <w:r w:rsidR="004A75F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woningen </w:t>
      </w:r>
      <w:r w:rsidR="004A75F1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€</w:t>
      </w:r>
      <w:r w:rsidR="008100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763,47 kale huur + €1,15 servicekosten dus in totaal € 764,62. Met deze huurprijs kunt u huurtoeslag aanvragen. (Of u hiervoor in aanmerking komt kunt u nakijken op de website van de belastingdienst.)</w:t>
      </w:r>
    </w:p>
    <w:p w14:paraId="32593118" w14:textId="77777777" w:rsidR="001D6A3A" w:rsidRDefault="001D6A3A" w:rsidP="001D6A3A">
      <w:pPr>
        <w:rPr>
          <w:rFonts w:ascii="Arial" w:hAnsi="Arial" w:cs="Arial"/>
        </w:rPr>
      </w:pPr>
    </w:p>
    <w:p w14:paraId="7249EEE4" w14:textId="77777777" w:rsidR="001D6A3A" w:rsidRDefault="001D6A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F576981" w14:textId="77777777" w:rsidR="005227FF" w:rsidRDefault="005227FF" w:rsidP="001D6A3A">
      <w:pPr>
        <w:rPr>
          <w:rFonts w:ascii="Arial" w:hAnsi="Arial" w:cs="Arial"/>
          <w:b/>
          <w:bCs/>
        </w:rPr>
      </w:pPr>
    </w:p>
    <w:p w14:paraId="250CF202" w14:textId="77777777" w:rsidR="005227FF" w:rsidRDefault="005227FF" w:rsidP="001D6A3A">
      <w:pPr>
        <w:rPr>
          <w:rFonts w:ascii="Arial" w:hAnsi="Arial" w:cs="Arial"/>
          <w:b/>
          <w:bCs/>
        </w:rPr>
      </w:pPr>
    </w:p>
    <w:p w14:paraId="13A11C09" w14:textId="77777777" w:rsidR="005227FF" w:rsidRDefault="005227FF" w:rsidP="001D6A3A">
      <w:pPr>
        <w:rPr>
          <w:rFonts w:ascii="Arial" w:hAnsi="Arial" w:cs="Arial"/>
          <w:b/>
          <w:bCs/>
        </w:rPr>
      </w:pPr>
    </w:p>
    <w:p w14:paraId="45FCF4A0" w14:textId="77777777" w:rsidR="005227FF" w:rsidRDefault="005227FF" w:rsidP="001D6A3A">
      <w:pPr>
        <w:rPr>
          <w:rFonts w:ascii="Arial" w:hAnsi="Arial" w:cs="Arial"/>
          <w:b/>
          <w:bCs/>
        </w:rPr>
      </w:pPr>
    </w:p>
    <w:p w14:paraId="4EF77CBF" w14:textId="7D08367B" w:rsidR="001D6A3A" w:rsidRDefault="001D6A3A" w:rsidP="001D6A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 voor een woning in aanmerking te komen gelden de volgende voorwaarden:</w:t>
      </w:r>
    </w:p>
    <w:p w14:paraId="0779793E" w14:textId="77777777" w:rsidR="001D6A3A" w:rsidRDefault="001D6A3A" w:rsidP="001D6A3A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huurt een woning van Rijswijk Wonen in Te Werve Oost;</w:t>
      </w:r>
      <w:r w:rsidRPr="001D6A3A">
        <w:rPr>
          <w:rFonts w:ascii="Arial" w:hAnsi="Arial" w:cs="Arial"/>
          <w:b/>
          <w:bCs/>
          <w:sz w:val="20"/>
          <w:szCs w:val="20"/>
        </w:rPr>
        <w:t xml:space="preserve"> en</w:t>
      </w:r>
    </w:p>
    <w:p w14:paraId="5A2CE86F" w14:textId="77777777" w:rsidR="001D6A3A" w:rsidRDefault="001D6A3A" w:rsidP="001D6A3A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Dit is geen tijdelijk huurcontract; </w:t>
      </w:r>
      <w:r w:rsidRPr="001D6A3A">
        <w:rPr>
          <w:rFonts w:ascii="Arial" w:hAnsi="Arial" w:cs="Arial"/>
          <w:b/>
          <w:bCs/>
          <w:sz w:val="20"/>
          <w:szCs w:val="20"/>
        </w:rPr>
        <w:t>en</w:t>
      </w:r>
    </w:p>
    <w:p w14:paraId="07DDCAE9" w14:textId="77777777" w:rsidR="001D6A3A" w:rsidRDefault="001D6A3A" w:rsidP="001D6A3A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 woning staat op de lijst van te slopen woningen;</w:t>
      </w:r>
      <w:r w:rsidRPr="001D6A3A">
        <w:rPr>
          <w:rFonts w:ascii="Arial" w:hAnsi="Arial" w:cs="Arial"/>
          <w:b/>
          <w:bCs/>
          <w:sz w:val="20"/>
          <w:szCs w:val="20"/>
        </w:rPr>
        <w:t xml:space="preserve"> en</w:t>
      </w:r>
    </w:p>
    <w:p w14:paraId="62BE054A" w14:textId="77777777" w:rsidR="001D6A3A" w:rsidRDefault="001D6A3A" w:rsidP="001D6A3A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huurt momenteel een woning met tuin, waarbij de tuin officieel onderdeel uit maakt van het gehuurde; </w:t>
      </w:r>
      <w:r w:rsidRPr="001D6A3A">
        <w:rPr>
          <w:rFonts w:ascii="Arial" w:hAnsi="Arial" w:cs="Arial"/>
          <w:b/>
          <w:bCs/>
          <w:sz w:val="20"/>
          <w:szCs w:val="20"/>
        </w:rPr>
        <w:t>en</w:t>
      </w:r>
    </w:p>
    <w:p w14:paraId="2EDDCE03" w14:textId="77777777" w:rsidR="001D6A3A" w:rsidRDefault="001D6A3A" w:rsidP="001D6A3A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 inkomen is minimaal € 32.675 en niet hoger dan € 49.013 (prijspeil 2022); </w:t>
      </w:r>
      <w:r w:rsidRPr="001D6A3A">
        <w:rPr>
          <w:rFonts w:ascii="Arial" w:hAnsi="Arial" w:cs="Arial"/>
          <w:b/>
          <w:bCs/>
          <w:sz w:val="20"/>
          <w:szCs w:val="20"/>
        </w:rPr>
        <w:t>en</w:t>
      </w:r>
    </w:p>
    <w:p w14:paraId="0E3512AC" w14:textId="2AE0A211" w:rsidR="001D6A3A" w:rsidRDefault="001D6A3A" w:rsidP="001D6A3A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 </w:t>
      </w:r>
      <w:r w:rsidRPr="001D6A3A">
        <w:rPr>
          <w:rFonts w:ascii="Arial" w:hAnsi="Arial" w:cs="Arial"/>
          <w:sz w:val="20"/>
          <w:szCs w:val="20"/>
        </w:rPr>
        <w:t>huishouden bestaat uit het aantal personen dat in de tabel is vermeld;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en</w:t>
      </w:r>
    </w:p>
    <w:p w14:paraId="251A1233" w14:textId="6DC9EC33" w:rsidR="001D6A3A" w:rsidRDefault="001D6A3A" w:rsidP="001D6A3A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staat op 24 oktober 2023 ingeschreven bij www.woonnet-haaglanden.nl</w:t>
      </w:r>
    </w:p>
    <w:p w14:paraId="7438ED77" w14:textId="77777777" w:rsidR="001D6A3A" w:rsidRDefault="001D6A3A" w:rsidP="001D6A3A">
      <w:pPr>
        <w:rPr>
          <w:rFonts w:ascii="Arial" w:hAnsi="Arial" w:cs="Arial"/>
        </w:rPr>
      </w:pPr>
    </w:p>
    <w:p w14:paraId="46FADE40" w14:textId="77777777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Voldoet u niet aan de voorwaarden? Dan kunt u helaas niet op deze woningen reageren. Wellicht dat u bij een volgend project wel kunt reageren. U krijgt daar opnieuw informatie over. </w:t>
      </w:r>
    </w:p>
    <w:p w14:paraId="212D0602" w14:textId="77777777" w:rsidR="001D6A3A" w:rsidRPr="001442D3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Bent u nog niet ingeschreven op </w:t>
      </w:r>
      <w:proofErr w:type="spellStart"/>
      <w:r>
        <w:rPr>
          <w:rFonts w:ascii="Arial" w:hAnsi="Arial" w:cs="Arial"/>
        </w:rPr>
        <w:t>Woonnet</w:t>
      </w:r>
      <w:proofErr w:type="spellEnd"/>
      <w:r>
        <w:rPr>
          <w:rFonts w:ascii="Arial" w:hAnsi="Arial" w:cs="Arial"/>
        </w:rPr>
        <w:t xml:space="preserve">-Haaglanden, dan kunt u dit alsnog (snel!) doen. Op </w:t>
      </w:r>
      <w:hyperlink r:id="rId7" w:history="1">
        <w:r w:rsidRPr="001D6A3A">
          <w:rPr>
            <w:rFonts w:ascii="Arial" w:hAnsi="Arial" w:cs="Arial"/>
          </w:rPr>
          <w:t>www.rijswijkwonen.nl/huurwoning-zoeken</w:t>
        </w:r>
      </w:hyperlink>
      <w:r>
        <w:rPr>
          <w:rFonts w:ascii="Arial" w:hAnsi="Arial" w:cs="Arial"/>
        </w:rPr>
        <w:t xml:space="preserve"> </w:t>
      </w:r>
      <w:r w:rsidRPr="001D6A3A">
        <w:rPr>
          <w:rFonts w:ascii="Arial" w:hAnsi="Arial" w:cs="Arial"/>
        </w:rPr>
        <w:t>leest u hoe.</w:t>
      </w:r>
    </w:p>
    <w:p w14:paraId="574C3C83" w14:textId="77777777" w:rsidR="001D6A3A" w:rsidRDefault="001D6A3A" w:rsidP="001D6A3A">
      <w:pPr>
        <w:rPr>
          <w:rFonts w:ascii="Arial" w:hAnsi="Arial" w:cs="Arial"/>
        </w:rPr>
      </w:pPr>
    </w:p>
    <w:p w14:paraId="22BA59DD" w14:textId="77777777" w:rsidR="001D6A3A" w:rsidRPr="00E60824" w:rsidRDefault="001D6A3A" w:rsidP="001D6A3A">
      <w:pPr>
        <w:rPr>
          <w:rFonts w:ascii="Arial" w:hAnsi="Arial" w:cs="Arial"/>
          <w:b/>
          <w:bCs/>
        </w:rPr>
      </w:pPr>
      <w:r w:rsidRPr="00E60824">
        <w:rPr>
          <w:rFonts w:ascii="Arial" w:hAnsi="Arial" w:cs="Arial"/>
          <w:b/>
          <w:bCs/>
        </w:rPr>
        <w:t>Volgorde</w:t>
      </w:r>
    </w:p>
    <w:p w14:paraId="621638D1" w14:textId="77777777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>Als er meerdere bewoners uit Te Werve Oost geïnteresseerd zijn en aan de voorwaarden voldoen, dan geldt het volgende:</w:t>
      </w:r>
    </w:p>
    <w:p w14:paraId="098E9959" w14:textId="77777777" w:rsidR="001D6A3A" w:rsidRDefault="001D6A3A" w:rsidP="001D6A3A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Bewoners uit fase 1 gaan vóór die uit fase 2; bewoners uit fase 2 gaan vóór die uit fase 3, enzovoort </w:t>
      </w:r>
    </w:p>
    <w:p w14:paraId="3E9DA2A1" w14:textId="77777777" w:rsidR="001D6A3A" w:rsidRDefault="001D6A3A" w:rsidP="001D6A3A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Woont u in dezelfde fase, dan geldt uw woonduur (ingangsdatum contract huidige woning)</w:t>
      </w:r>
    </w:p>
    <w:p w14:paraId="4074D647" w14:textId="77777777" w:rsidR="001D6A3A" w:rsidRDefault="001D6A3A" w:rsidP="001D6A3A">
      <w:pPr>
        <w:rPr>
          <w:rFonts w:ascii="Arial" w:hAnsi="Arial" w:cs="Arial"/>
        </w:rPr>
      </w:pPr>
    </w:p>
    <w:p w14:paraId="5D4D28D3" w14:textId="77777777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>Iedereen die op tijd heeft gereageerd ontvangt van ons een reactie. Deze volgt uiterlijk twee weken nadat de reactietermijn is gesloten. In deze reactie staat o</w:t>
      </w:r>
      <w:r w:rsidRPr="00D94EF8">
        <w:rPr>
          <w:rFonts w:ascii="Arial" w:hAnsi="Arial" w:cs="Arial"/>
        </w:rPr>
        <w:t>f u voldoet aan de voorwaarden</w:t>
      </w:r>
      <w:r>
        <w:rPr>
          <w:rFonts w:ascii="Arial" w:hAnsi="Arial" w:cs="Arial"/>
        </w:rPr>
        <w:t>. Als dit zo is, dan ontvangt u ook informatie over uw plaats op de ranglijst.</w:t>
      </w:r>
    </w:p>
    <w:p w14:paraId="742407FB" w14:textId="77777777" w:rsidR="001D6A3A" w:rsidRPr="00D94EF8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Wij nemen op volgorde van de ranglijst contact op met de kandidaten. </w:t>
      </w:r>
    </w:p>
    <w:p w14:paraId="25532684" w14:textId="77777777" w:rsidR="001D6A3A" w:rsidRDefault="001D6A3A" w:rsidP="001D6A3A">
      <w:pPr>
        <w:rPr>
          <w:rFonts w:ascii="Arial" w:hAnsi="Arial" w:cs="Arial"/>
        </w:rPr>
      </w:pPr>
    </w:p>
    <w:p w14:paraId="01F95306" w14:textId="77777777" w:rsidR="001D6A3A" w:rsidRPr="00E60824" w:rsidRDefault="001D6A3A" w:rsidP="001D6A3A">
      <w:pPr>
        <w:rPr>
          <w:rFonts w:ascii="Arial" w:hAnsi="Arial" w:cs="Arial"/>
          <w:b/>
          <w:bCs/>
        </w:rPr>
      </w:pPr>
      <w:r w:rsidRPr="00E60824">
        <w:rPr>
          <w:rFonts w:ascii="Arial" w:hAnsi="Arial" w:cs="Arial"/>
          <w:b/>
          <w:bCs/>
        </w:rPr>
        <w:t xml:space="preserve">Interesse aangeven voor </w:t>
      </w:r>
      <w:r>
        <w:rPr>
          <w:rFonts w:ascii="Arial" w:hAnsi="Arial" w:cs="Arial"/>
          <w:b/>
          <w:bCs/>
        </w:rPr>
        <w:t>24 oktober 2023</w:t>
      </w:r>
    </w:p>
    <w:p w14:paraId="54F2C214" w14:textId="77777777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 u interesse heeft in een woning uit dit project, vragen wij u bijgaand formulier in te vullen en een foto hiervan te mailen naar </w:t>
      </w:r>
      <w:hyperlink r:id="rId8" w:history="1">
        <w:r w:rsidRPr="001D6A3A">
          <w:rPr>
            <w:rFonts w:ascii="Arial" w:hAnsi="Arial" w:cs="Arial"/>
          </w:rPr>
          <w:t>tewerve@rijswijkwonen.nl</w:t>
        </w:r>
      </w:hyperlink>
      <w:r>
        <w:rPr>
          <w:rFonts w:ascii="Arial" w:hAnsi="Arial" w:cs="Arial"/>
        </w:rPr>
        <w:t>. U kunt op dit formulier aangeven voor welke woningen u belangstelling heeft. Als u geen mailadres heeft, kunt u het formulier opsturen naar:</w:t>
      </w:r>
    </w:p>
    <w:p w14:paraId="000C5C41" w14:textId="77777777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>Rijswijk Wonen</w:t>
      </w:r>
    </w:p>
    <w:p w14:paraId="753BCBB4" w14:textId="77777777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>Postbus 195</w:t>
      </w:r>
    </w:p>
    <w:p w14:paraId="1202AB09" w14:textId="77777777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>2280 AD Rijswijk</w:t>
      </w:r>
    </w:p>
    <w:p w14:paraId="0B683617" w14:textId="77777777" w:rsidR="001D6A3A" w:rsidRDefault="001D6A3A" w:rsidP="001D6A3A">
      <w:pPr>
        <w:rPr>
          <w:rFonts w:ascii="Arial" w:hAnsi="Arial" w:cs="Arial"/>
        </w:rPr>
      </w:pPr>
    </w:p>
    <w:p w14:paraId="37EFBE36" w14:textId="77777777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>Of u kunt het formulier bij het kantoor van Rijswijk Wonen in de bus doen (Lange Kleiweg 6).</w:t>
      </w:r>
    </w:p>
    <w:p w14:paraId="0360FDC1" w14:textId="77777777" w:rsidR="001D6A3A" w:rsidRDefault="001D6A3A" w:rsidP="001D6A3A">
      <w:pPr>
        <w:rPr>
          <w:rFonts w:ascii="Arial" w:hAnsi="Arial" w:cs="Arial"/>
        </w:rPr>
      </w:pPr>
    </w:p>
    <w:p w14:paraId="2694D741" w14:textId="4FF94224" w:rsidR="001D6A3A" w:rsidRDefault="001D6A3A" w:rsidP="001D6A3A">
      <w:pPr>
        <w:rPr>
          <w:rFonts w:ascii="Arial" w:hAnsi="Arial" w:cs="Arial"/>
        </w:rPr>
      </w:pPr>
      <w:r w:rsidRPr="00526D4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F9856C" wp14:editId="6C8058DF">
                <wp:simplePos x="0" y="0"/>
                <wp:positionH relativeFrom="column">
                  <wp:posOffset>2802255</wp:posOffset>
                </wp:positionH>
                <wp:positionV relativeFrom="paragraph">
                  <wp:posOffset>0</wp:posOffset>
                </wp:positionV>
                <wp:extent cx="3181985" cy="1404620"/>
                <wp:effectExtent l="0" t="0" r="18415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36C6" w14:textId="1A38ECE6" w:rsidR="001D6A3A" w:rsidRPr="00D34BE1" w:rsidRDefault="004A75F1" w:rsidP="001D6A3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Woonnet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Haaglanden</w:t>
                            </w:r>
                          </w:p>
                          <w:p w14:paraId="0D113F63" w14:textId="27A5A914" w:rsidR="004A75F1" w:rsidRDefault="004A75F1" w:rsidP="001D6A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Als u zich inschrijft op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Woonnet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-Haaglanden moet een aantal documenten inleveren (‘uploaden’).</w:t>
                            </w:r>
                            <w:r w:rsidR="001D6A3A" w:rsidRPr="001442D3">
                              <w:rPr>
                                <w:rFonts w:ascii="Arial" w:hAnsi="Arial" w:cs="Arial"/>
                              </w:rPr>
                              <w:t xml:space="preserve"> Welke documenten dit zijn, leest u op:</w:t>
                            </w:r>
                            <w:r w:rsidR="001D6A3A" w:rsidRPr="00F43D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9" w:history="1">
                              <w:r w:rsidR="0081002D" w:rsidRPr="00F43D3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u w:val="none"/>
                                </w:rPr>
                                <w:t>www.rijswijkwonen.nl/verplichte-documenten</w:t>
                              </w:r>
                            </w:hyperlink>
                            <w:r w:rsidR="001D6A3A" w:rsidRPr="00F43D3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0BA14449" w14:textId="77777777" w:rsidR="004A75F1" w:rsidRDefault="004A75F1" w:rsidP="001D6A3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7F0AE5" w14:textId="72655E37" w:rsidR="001D6A3A" w:rsidRDefault="001D6A3A" w:rsidP="001D6A3A">
                            <w:r>
                              <w:rPr>
                                <w:rFonts w:ascii="Arial" w:hAnsi="Arial" w:cs="Arial"/>
                              </w:rPr>
                              <w:t xml:space="preserve">Bent u nog niet ingeschreven </w:t>
                            </w:r>
                            <w:r w:rsidR="0081002D">
                              <w:rPr>
                                <w:rFonts w:ascii="Arial" w:hAnsi="Arial" w:cs="Arial"/>
                              </w:rPr>
                              <w:t>bij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Woonnet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-Haaglanden dan kunt u dit alsnog (snel!) doen. Rijswijk Wonen is verplicht de verhuringen 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Woonnet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te verantwoorden.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9856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0.65pt;margin-top:0;width:250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" fillcolor="#fbe4d5 [661]">
                <v:textbox style="mso-fit-shape-to-text:t">
                  <w:txbxContent>
                    <w:p w14:paraId="1D6136C6" w14:textId="1A38ECE6" w:rsidR="001D6A3A" w:rsidRPr="00D34BE1" w:rsidRDefault="004A75F1" w:rsidP="001D6A3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Woonnet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Haaglanden</w:t>
                      </w:r>
                    </w:p>
                    <w:p w14:paraId="0D113F63" w14:textId="27A5A914" w:rsidR="004A75F1" w:rsidRDefault="004A75F1" w:rsidP="001D6A3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Als u zich inschrijft op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Woonnet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-Haaglanden moet een aantal documenten inleveren (‘uploaden’).</w:t>
                      </w:r>
                      <w:r w:rsidR="001D6A3A" w:rsidRPr="001442D3">
                        <w:rPr>
                          <w:rFonts w:ascii="Arial" w:hAnsi="Arial" w:cs="Arial"/>
                        </w:rPr>
                        <w:t xml:space="preserve"> Welke documenten dit zijn, leest u op:</w:t>
                      </w:r>
                      <w:r w:rsidR="001D6A3A" w:rsidRPr="00F43D39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0" w:history="1">
                        <w:r w:rsidR="0081002D" w:rsidRPr="00F43D39">
                          <w:rPr>
                            <w:rStyle w:val="Hyperlink"/>
                            <w:rFonts w:ascii="Arial" w:hAnsi="Arial" w:cs="Arial"/>
                            <w:color w:val="auto"/>
                            <w:u w:val="none"/>
                          </w:rPr>
                          <w:t>www.rijswijkwonen.nl/verplichte-documenten</w:t>
                        </w:r>
                      </w:hyperlink>
                      <w:r w:rsidR="001D6A3A" w:rsidRPr="00F43D39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0BA14449" w14:textId="77777777" w:rsidR="004A75F1" w:rsidRDefault="004A75F1" w:rsidP="001D6A3A">
                      <w:pPr>
                        <w:rPr>
                          <w:rFonts w:ascii="Arial" w:hAnsi="Arial" w:cs="Arial"/>
                        </w:rPr>
                      </w:pPr>
                    </w:p>
                    <w:p w14:paraId="357F0AE5" w14:textId="72655E37" w:rsidR="001D6A3A" w:rsidRDefault="001D6A3A" w:rsidP="001D6A3A">
                      <w:r>
                        <w:rPr>
                          <w:rFonts w:ascii="Arial" w:hAnsi="Arial" w:cs="Arial"/>
                        </w:rPr>
                        <w:t xml:space="preserve">Bent u nog niet ingeschreven </w:t>
                      </w:r>
                      <w:r w:rsidR="0081002D">
                        <w:rPr>
                          <w:rFonts w:ascii="Arial" w:hAnsi="Arial" w:cs="Arial"/>
                        </w:rPr>
                        <w:t>bij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Woonnet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-Haaglanden dan kunt u dit alsnog (snel!) doen. Rijswijk Wonen is verplicht de verhuringen in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Woonnet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te verantwoorden.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Uw reactie moet </w:t>
      </w:r>
      <w:r w:rsidR="004A75F1">
        <w:rPr>
          <w:rFonts w:ascii="Arial" w:hAnsi="Arial" w:cs="Arial"/>
        </w:rPr>
        <w:t>voor</w:t>
      </w:r>
      <w:r>
        <w:rPr>
          <w:rFonts w:ascii="Arial" w:hAnsi="Arial" w:cs="Arial"/>
        </w:rPr>
        <w:t xml:space="preserve"> 2</w:t>
      </w:r>
      <w:r w:rsidR="004A75F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oktober 2023 bij ons binnen zijn. Reacties die later komen worden niet in behandeling genomen. Ook is het belangrijk dat u op die datum alle benodigde informatie heeft aangeleverd bij </w:t>
      </w:r>
      <w:proofErr w:type="spellStart"/>
      <w:r>
        <w:rPr>
          <w:rFonts w:ascii="Arial" w:hAnsi="Arial" w:cs="Arial"/>
        </w:rPr>
        <w:t>Woonnet</w:t>
      </w:r>
      <w:proofErr w:type="spellEnd"/>
      <w:r>
        <w:rPr>
          <w:rFonts w:ascii="Arial" w:hAnsi="Arial" w:cs="Arial"/>
        </w:rPr>
        <w:t xml:space="preserve">-Haaglanden. </w:t>
      </w:r>
    </w:p>
    <w:p w14:paraId="3AF38A50" w14:textId="21D5EA93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>(Zie het kader hiernaast).</w:t>
      </w:r>
    </w:p>
    <w:p w14:paraId="2C0DF78E" w14:textId="3712A7E3" w:rsidR="001D6A3A" w:rsidRDefault="001D6A3A" w:rsidP="001D6A3A">
      <w:pPr>
        <w:rPr>
          <w:rFonts w:ascii="Arial" w:hAnsi="Arial" w:cs="Arial"/>
        </w:rPr>
      </w:pPr>
    </w:p>
    <w:p w14:paraId="61BF900C" w14:textId="254F36A2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 de volgende pagina leest u wat de verdere spelregels zijn. </w:t>
      </w:r>
    </w:p>
    <w:p w14:paraId="2EDEC9EB" w14:textId="77777777" w:rsidR="001D6A3A" w:rsidRPr="001442D3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F51337" w14:textId="77777777" w:rsidR="001D6A3A" w:rsidRDefault="001D6A3A" w:rsidP="001D6A3A">
      <w:pPr>
        <w:rPr>
          <w:rFonts w:ascii="Arial" w:hAnsi="Arial" w:cs="Arial"/>
        </w:rPr>
      </w:pPr>
    </w:p>
    <w:p w14:paraId="5BEEEC76" w14:textId="77777777" w:rsidR="001D6A3A" w:rsidRDefault="001D6A3A" w:rsidP="001D6A3A">
      <w:pPr>
        <w:rPr>
          <w:rFonts w:ascii="Arial" w:hAnsi="Arial" w:cs="Arial"/>
        </w:rPr>
      </w:pPr>
    </w:p>
    <w:p w14:paraId="77F24FA5" w14:textId="77777777" w:rsidR="001D6A3A" w:rsidRPr="00E60824" w:rsidRDefault="001D6A3A" w:rsidP="001D6A3A">
      <w:pPr>
        <w:rPr>
          <w:rFonts w:ascii="Arial" w:hAnsi="Arial" w:cs="Arial"/>
          <w:b/>
          <w:bCs/>
        </w:rPr>
      </w:pPr>
    </w:p>
    <w:p w14:paraId="25E6528C" w14:textId="77777777" w:rsidR="001D6A3A" w:rsidRDefault="001D6A3A" w:rsidP="001D6A3A">
      <w:pPr>
        <w:rPr>
          <w:rFonts w:ascii="Arial" w:hAnsi="Arial" w:cs="Arial"/>
        </w:rPr>
      </w:pPr>
    </w:p>
    <w:p w14:paraId="0FF98407" w14:textId="77777777" w:rsidR="001D6A3A" w:rsidRDefault="001D6A3A" w:rsidP="001D6A3A">
      <w:pPr>
        <w:rPr>
          <w:rFonts w:ascii="Arial" w:hAnsi="Arial" w:cs="Arial"/>
          <w:b/>
          <w:bCs/>
        </w:rPr>
      </w:pPr>
    </w:p>
    <w:p w14:paraId="724AB8BD" w14:textId="77777777" w:rsidR="001D6A3A" w:rsidRDefault="001D6A3A" w:rsidP="001D6A3A">
      <w:pPr>
        <w:rPr>
          <w:rFonts w:ascii="Arial" w:hAnsi="Arial" w:cs="Arial"/>
          <w:b/>
          <w:bCs/>
        </w:rPr>
      </w:pPr>
    </w:p>
    <w:p w14:paraId="736C6E71" w14:textId="77777777" w:rsidR="001D6A3A" w:rsidRDefault="001D6A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EBB0F5E" w14:textId="77777777" w:rsidR="005227FF" w:rsidRDefault="005227FF" w:rsidP="001D6A3A">
      <w:pPr>
        <w:rPr>
          <w:rFonts w:ascii="Arial" w:hAnsi="Arial" w:cs="Arial"/>
          <w:b/>
          <w:bCs/>
        </w:rPr>
      </w:pPr>
    </w:p>
    <w:p w14:paraId="70250D0B" w14:textId="77777777" w:rsidR="005227FF" w:rsidRDefault="005227FF" w:rsidP="001D6A3A">
      <w:pPr>
        <w:rPr>
          <w:rFonts w:ascii="Arial" w:hAnsi="Arial" w:cs="Arial"/>
          <w:b/>
          <w:bCs/>
        </w:rPr>
      </w:pPr>
    </w:p>
    <w:p w14:paraId="36258000" w14:textId="77777777" w:rsidR="005227FF" w:rsidRDefault="005227FF" w:rsidP="001D6A3A">
      <w:pPr>
        <w:rPr>
          <w:rFonts w:ascii="Arial" w:hAnsi="Arial" w:cs="Arial"/>
          <w:b/>
          <w:bCs/>
        </w:rPr>
      </w:pPr>
    </w:p>
    <w:p w14:paraId="08980EF2" w14:textId="77777777" w:rsidR="005227FF" w:rsidRDefault="005227FF" w:rsidP="001D6A3A">
      <w:pPr>
        <w:rPr>
          <w:rFonts w:ascii="Arial" w:hAnsi="Arial" w:cs="Arial"/>
          <w:b/>
          <w:bCs/>
        </w:rPr>
      </w:pPr>
    </w:p>
    <w:p w14:paraId="379E0D57" w14:textId="57AC5079" w:rsidR="001D6A3A" w:rsidRPr="00E60824" w:rsidRDefault="001D6A3A" w:rsidP="001D6A3A">
      <w:pPr>
        <w:rPr>
          <w:rFonts w:ascii="Arial" w:hAnsi="Arial" w:cs="Arial"/>
          <w:b/>
          <w:bCs/>
        </w:rPr>
      </w:pPr>
      <w:r w:rsidRPr="00E60824">
        <w:rPr>
          <w:rFonts w:ascii="Arial" w:hAnsi="Arial" w:cs="Arial"/>
          <w:b/>
          <w:bCs/>
        </w:rPr>
        <w:t>Overige spelregels</w:t>
      </w:r>
    </w:p>
    <w:p w14:paraId="4572A4FC" w14:textId="77777777" w:rsidR="001D6A3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>Om alles goed en open te laten verlopen is het belangrijk dat u ook het volgende weet:</w:t>
      </w:r>
    </w:p>
    <w:p w14:paraId="5A304457" w14:textId="77777777" w:rsidR="001D6A3A" w:rsidRDefault="001D6A3A" w:rsidP="001D6A3A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informatie die u aanlevert moet correct zijn; als de informatie niet klopt kan dit ervoor zorgen dat u niet in aanmerking komt voor de aangeboden woningen.</w:t>
      </w:r>
    </w:p>
    <w:p w14:paraId="7D9510F0" w14:textId="77777777" w:rsidR="001D6A3A" w:rsidRDefault="001D6A3A" w:rsidP="001D6A3A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 acceptatie van een woning via dit aanbod verliest u uw inschrijving bij </w:t>
      </w:r>
      <w:proofErr w:type="spellStart"/>
      <w:r>
        <w:rPr>
          <w:rFonts w:ascii="Arial" w:hAnsi="Arial" w:cs="Arial"/>
          <w:sz w:val="20"/>
          <w:szCs w:val="20"/>
        </w:rPr>
        <w:t>Woonnet</w:t>
      </w:r>
      <w:proofErr w:type="spellEnd"/>
      <w:r>
        <w:rPr>
          <w:rFonts w:ascii="Arial" w:hAnsi="Arial" w:cs="Arial"/>
          <w:sz w:val="20"/>
          <w:szCs w:val="20"/>
        </w:rPr>
        <w:t xml:space="preserve"> Haaglanden (zoals ook bij een andere acceptatie zou gelden).</w:t>
      </w:r>
    </w:p>
    <w:p w14:paraId="5AB7CDD5" w14:textId="77777777" w:rsidR="001D6A3A" w:rsidRDefault="001D6A3A" w:rsidP="001D6A3A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 acceptatie van een woning heeft u recht op de verhuiskostenvergoeding die voor de (niet tijdelijke) huurders van het vernieuwingsgebied geldt.</w:t>
      </w:r>
    </w:p>
    <w:p w14:paraId="58604DF4" w14:textId="77777777" w:rsidR="001D6A3A" w:rsidRPr="005414B2" w:rsidRDefault="001D6A3A" w:rsidP="001D6A3A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 u terug wilt keren in de nieuwbouw van Te Werve Oost kunt u dit aangeven op het formulier. Houdt u er rekening mee dat dit ook pas aan het einde van het project (naar verwachting in 2030) kan zijn.</w:t>
      </w:r>
    </w:p>
    <w:p w14:paraId="019B60DC" w14:textId="77777777" w:rsidR="001D6A3A" w:rsidRDefault="001D6A3A" w:rsidP="001D6A3A">
      <w:pPr>
        <w:rPr>
          <w:rFonts w:ascii="Arial" w:hAnsi="Arial" w:cs="Arial"/>
        </w:rPr>
      </w:pPr>
    </w:p>
    <w:p w14:paraId="40DF9BE2" w14:textId="77777777" w:rsidR="001D6A3A" w:rsidRPr="00E60824" w:rsidRDefault="001D6A3A" w:rsidP="001D6A3A">
      <w:pPr>
        <w:rPr>
          <w:rFonts w:ascii="Arial" w:hAnsi="Arial" w:cs="Arial"/>
          <w:b/>
          <w:bCs/>
        </w:rPr>
      </w:pPr>
      <w:r w:rsidRPr="00E60824">
        <w:rPr>
          <w:rFonts w:ascii="Arial" w:hAnsi="Arial" w:cs="Arial"/>
          <w:b/>
          <w:bCs/>
        </w:rPr>
        <w:t>Informatie over de woningen</w:t>
      </w:r>
    </w:p>
    <w:p w14:paraId="12E0595F" w14:textId="242CC945" w:rsidR="001D6A3A" w:rsidRPr="0081002D" w:rsidRDefault="001D6A3A" w:rsidP="001D6A3A">
      <w:pPr>
        <w:rPr>
          <w:rFonts w:ascii="Arial" w:hAnsi="Arial" w:cs="Arial"/>
        </w:rPr>
      </w:pPr>
      <w:r w:rsidRPr="00E60824">
        <w:rPr>
          <w:rFonts w:ascii="Arial" w:hAnsi="Arial" w:cs="Arial"/>
        </w:rPr>
        <w:t>De eengezinswoningen worden verhuurd zodra het verduurzamingsproject is afgerond. Meer hierover leest u op</w:t>
      </w:r>
      <w:r>
        <w:rPr>
          <w:rFonts w:ascii="Arial" w:hAnsi="Arial" w:cs="Arial"/>
        </w:rPr>
        <w:t xml:space="preserve"> </w:t>
      </w:r>
      <w:hyperlink r:id="rId11" w:history="1">
        <w:r w:rsidR="0081002D" w:rsidRPr="0081002D">
          <w:rPr>
            <w:rStyle w:val="Hyperlink"/>
            <w:rFonts w:ascii="Arial" w:hAnsi="Arial" w:cs="Arial"/>
            <w:color w:val="auto"/>
            <w:u w:val="none"/>
          </w:rPr>
          <w:t>www.rijswijkwonen.nl/project/rembrandtkade-eo</w:t>
        </w:r>
      </w:hyperlink>
      <w:r w:rsidRPr="0081002D">
        <w:rPr>
          <w:rFonts w:ascii="Arial" w:hAnsi="Arial" w:cs="Arial"/>
        </w:rPr>
        <w:t>. </w:t>
      </w:r>
      <w:r w:rsidRPr="00E60824">
        <w:rPr>
          <w:rFonts w:ascii="Arial" w:hAnsi="Arial" w:cs="Arial"/>
        </w:rPr>
        <w:br/>
      </w:r>
      <w:r w:rsidRPr="00E60824">
        <w:rPr>
          <w:rFonts w:ascii="Arial" w:hAnsi="Arial" w:cs="Arial"/>
        </w:rPr>
        <w:br/>
        <w:t>De woning</w:t>
      </w:r>
      <w:r>
        <w:rPr>
          <w:rFonts w:ascii="Arial" w:hAnsi="Arial" w:cs="Arial"/>
        </w:rPr>
        <w:t>en</w:t>
      </w:r>
      <w:r w:rsidRPr="00E60824">
        <w:rPr>
          <w:rFonts w:ascii="Arial" w:hAnsi="Arial" w:cs="Arial"/>
        </w:rPr>
        <w:t xml:space="preserve"> he</w:t>
      </w:r>
      <w:r>
        <w:rPr>
          <w:rFonts w:ascii="Arial" w:hAnsi="Arial" w:cs="Arial"/>
        </w:rPr>
        <w:t>bben</w:t>
      </w:r>
      <w:r w:rsidRPr="00E60824">
        <w:rPr>
          <w:rFonts w:ascii="Arial" w:hAnsi="Arial" w:cs="Arial"/>
        </w:rPr>
        <w:t xml:space="preserve"> een voortuin en een achtertuin. De keuken, badkamer en het toilet zijn gerenoveerd. De woning</w:t>
      </w:r>
      <w:r>
        <w:rPr>
          <w:rFonts w:ascii="Arial" w:hAnsi="Arial" w:cs="Arial"/>
        </w:rPr>
        <w:t>en</w:t>
      </w:r>
      <w:r w:rsidRPr="00E60824">
        <w:rPr>
          <w:rFonts w:ascii="Arial" w:hAnsi="Arial" w:cs="Arial"/>
        </w:rPr>
        <w:t xml:space="preserve"> he</w:t>
      </w:r>
      <w:r>
        <w:rPr>
          <w:rFonts w:ascii="Arial" w:hAnsi="Arial" w:cs="Arial"/>
        </w:rPr>
        <w:t>bben</w:t>
      </w:r>
      <w:r w:rsidRPr="00E60824">
        <w:rPr>
          <w:rFonts w:ascii="Arial" w:hAnsi="Arial" w:cs="Arial"/>
        </w:rPr>
        <w:t xml:space="preserve"> betonnen vloeren beneden, houten vloeren boven en dubbel glas. De muren worden kaal opgeleverd. Er kan alleen gekookt worden op elektriciteit. Er zijn 5 stroomgroepen aanwezig.</w:t>
      </w:r>
      <w:r w:rsidRPr="00E60824">
        <w:rPr>
          <w:rFonts w:ascii="Arial" w:hAnsi="Arial" w:cs="Arial"/>
        </w:rPr>
        <w:br/>
      </w:r>
    </w:p>
    <w:p w14:paraId="441FDF25" w14:textId="1E368998" w:rsidR="0081002D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>Op bijgaand kaartje hebben we de betreffende woningen aangegeven. Hier kunt u zien waar de woning staat, op welke kant de tuin ligt, enz</w:t>
      </w:r>
      <w:r w:rsidR="0081002D">
        <w:rPr>
          <w:rFonts w:ascii="Arial" w:hAnsi="Arial" w:cs="Arial"/>
        </w:rPr>
        <w:t>ovoort.</w:t>
      </w:r>
    </w:p>
    <w:p w14:paraId="0E9344AE" w14:textId="77777777" w:rsidR="0081002D" w:rsidRDefault="0081002D" w:rsidP="001D6A3A">
      <w:pPr>
        <w:rPr>
          <w:rFonts w:ascii="Arial" w:hAnsi="Arial" w:cs="Arial"/>
        </w:rPr>
      </w:pPr>
    </w:p>
    <w:p w14:paraId="43D15D6A" w14:textId="15C05540" w:rsidR="001D6A3A" w:rsidRPr="0081002D" w:rsidRDefault="0081002D" w:rsidP="001D6A3A">
      <w:pPr>
        <w:rPr>
          <w:rFonts w:ascii="Arial" w:hAnsi="Arial" w:cs="Arial"/>
          <w:b/>
          <w:bCs/>
        </w:rPr>
      </w:pPr>
      <w:r w:rsidRPr="0081002D">
        <w:rPr>
          <w:rFonts w:ascii="Arial" w:hAnsi="Arial" w:cs="Arial"/>
          <w:b/>
          <w:bCs/>
        </w:rPr>
        <w:t>Vragen?</w:t>
      </w:r>
    </w:p>
    <w:p w14:paraId="0FD956E1" w14:textId="00BFF75C" w:rsidR="001D6A3A" w:rsidRDefault="0081002D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  <w:r>
        <w:rPr>
          <w:rFonts w:ascii="Arial" w:hAnsi="Arial"/>
        </w:rPr>
        <w:t xml:space="preserve">Met </w:t>
      </w:r>
      <w:r w:rsidR="001D6A3A">
        <w:rPr>
          <w:rFonts w:ascii="Arial" w:hAnsi="Arial"/>
        </w:rPr>
        <w:t xml:space="preserve">vragen kunt u </w:t>
      </w:r>
      <w:r>
        <w:rPr>
          <w:rFonts w:ascii="Arial" w:hAnsi="Arial"/>
        </w:rPr>
        <w:t xml:space="preserve">mij bellen of mailen: 070-3364200 of </w:t>
      </w:r>
      <w:r w:rsidR="001D6A3A" w:rsidRPr="001D6A3A">
        <w:rPr>
          <w:rFonts w:ascii="Arial" w:hAnsi="Arial"/>
        </w:rPr>
        <w:t>projectleider@rijswijkwonen.nl</w:t>
      </w:r>
      <w:r w:rsidR="001D6A3A">
        <w:rPr>
          <w:rFonts w:ascii="Arial" w:hAnsi="Arial"/>
        </w:rPr>
        <w:t xml:space="preserve">. </w:t>
      </w:r>
    </w:p>
    <w:p w14:paraId="6832E9FE" w14:textId="5F8129F6" w:rsidR="00123195" w:rsidRDefault="00123195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  <w:bookmarkStart w:id="0" w:name="Start"/>
      <w:bookmarkEnd w:id="0"/>
    </w:p>
    <w:p w14:paraId="79339C47" w14:textId="77777777" w:rsidR="0081002D" w:rsidRDefault="0081002D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</w:p>
    <w:p w14:paraId="04479A5B" w14:textId="77777777" w:rsidR="00DA2273" w:rsidRDefault="00DA2273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  <w:r>
        <w:rPr>
          <w:rFonts w:ascii="Arial" w:hAnsi="Arial"/>
        </w:rPr>
        <w:t>Met vriendelijke groet,</w:t>
      </w:r>
    </w:p>
    <w:p w14:paraId="49F949CF" w14:textId="77777777" w:rsidR="00DA2273" w:rsidRDefault="00DA2273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</w:p>
    <w:p w14:paraId="7B915F3D" w14:textId="77777777" w:rsidR="00DA2273" w:rsidRDefault="00DA2273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</w:p>
    <w:p w14:paraId="12FFAD96" w14:textId="77777777" w:rsidR="00DA2273" w:rsidRDefault="00DA2273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  <w:bookmarkStart w:id="1" w:name="curPos"/>
      <w:bookmarkEnd w:id="1"/>
    </w:p>
    <w:p w14:paraId="75B301DF" w14:textId="77777777" w:rsidR="00DA2273" w:rsidRDefault="00DA2273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</w:p>
    <w:p w14:paraId="6F5BB28F" w14:textId="59094277" w:rsidR="00DA2273" w:rsidRDefault="001D6A3A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  <w:r>
        <w:rPr>
          <w:rFonts w:ascii="Arial" w:hAnsi="Arial"/>
        </w:rPr>
        <w:t>Joost Slager</w:t>
      </w:r>
    </w:p>
    <w:p w14:paraId="2BDDFD2E" w14:textId="135118FC" w:rsidR="00093245" w:rsidRDefault="001D6A3A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  <w:r>
        <w:rPr>
          <w:rFonts w:ascii="Arial" w:hAnsi="Arial"/>
        </w:rPr>
        <w:t>Sociaal projectleider</w:t>
      </w:r>
    </w:p>
    <w:p w14:paraId="29383039" w14:textId="77777777" w:rsidR="00093245" w:rsidRDefault="00093245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59F12624" w14:textId="3F843C6E" w:rsidR="00F45371" w:rsidRDefault="00093245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30C625F" wp14:editId="3DDF1C67">
            <wp:simplePos x="0" y="0"/>
            <wp:positionH relativeFrom="column">
              <wp:posOffset>1592</wp:posOffset>
            </wp:positionH>
            <wp:positionV relativeFrom="paragraph">
              <wp:posOffset>520</wp:posOffset>
            </wp:positionV>
            <wp:extent cx="6531428" cy="8717092"/>
            <wp:effectExtent l="0" t="0" r="3175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428" cy="8717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E69DC" w14:textId="658504AE" w:rsidR="00F45371" w:rsidRDefault="00093245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4384" behindDoc="1" locked="0" layoutInCell="1" allowOverlap="1" wp14:anchorId="12EF80ED" wp14:editId="51BE1FB5">
            <wp:simplePos x="0" y="0"/>
            <wp:positionH relativeFrom="margin">
              <wp:posOffset>1960880</wp:posOffset>
            </wp:positionH>
            <wp:positionV relativeFrom="paragraph">
              <wp:posOffset>5779770</wp:posOffset>
            </wp:positionV>
            <wp:extent cx="1709420" cy="2486025"/>
            <wp:effectExtent l="0" t="0" r="5080" b="9525"/>
            <wp:wrapTight wrapText="bothSides">
              <wp:wrapPolygon edited="0">
                <wp:start x="0" y="0"/>
                <wp:lineTo x="0" y="21517"/>
                <wp:lineTo x="21423" y="21517"/>
                <wp:lineTo x="21423" y="0"/>
                <wp:lineTo x="0" y="0"/>
              </wp:wrapPolygon>
            </wp:wrapTight>
            <wp:docPr id="199" name="Afbeelding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62336" behindDoc="1" locked="0" layoutInCell="1" allowOverlap="1" wp14:anchorId="42EA3DC3" wp14:editId="6648A0CC">
            <wp:simplePos x="0" y="0"/>
            <wp:positionH relativeFrom="margin">
              <wp:posOffset>3504598</wp:posOffset>
            </wp:positionH>
            <wp:positionV relativeFrom="paragraph">
              <wp:posOffset>6049464</wp:posOffset>
            </wp:positionV>
            <wp:extent cx="2137410" cy="2629535"/>
            <wp:effectExtent l="0" t="0" r="0" b="0"/>
            <wp:wrapTight wrapText="bothSides">
              <wp:wrapPolygon edited="0">
                <wp:start x="0" y="0"/>
                <wp:lineTo x="0" y="21438"/>
                <wp:lineTo x="21369" y="21438"/>
                <wp:lineTo x="21369" y="0"/>
                <wp:lineTo x="0" y="0"/>
              </wp:wrapPolygon>
            </wp:wrapTight>
            <wp:docPr id="197" name="Afbeelding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63360" behindDoc="1" locked="0" layoutInCell="1" allowOverlap="1" wp14:anchorId="5ABCDA4F" wp14:editId="6CFACF02">
            <wp:simplePos x="0" y="0"/>
            <wp:positionH relativeFrom="margin">
              <wp:posOffset>321945</wp:posOffset>
            </wp:positionH>
            <wp:positionV relativeFrom="paragraph">
              <wp:posOffset>3167380</wp:posOffset>
            </wp:positionV>
            <wp:extent cx="1567180" cy="2726690"/>
            <wp:effectExtent l="0" t="0" r="0" b="0"/>
            <wp:wrapTight wrapText="bothSides">
              <wp:wrapPolygon edited="0">
                <wp:start x="0" y="0"/>
                <wp:lineTo x="0" y="21429"/>
                <wp:lineTo x="21267" y="21429"/>
                <wp:lineTo x="21267" y="0"/>
                <wp:lineTo x="0" y="0"/>
              </wp:wrapPolygon>
            </wp:wrapTight>
            <wp:docPr id="198" name="Afbeelding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61312" behindDoc="1" locked="0" layoutInCell="1" allowOverlap="1" wp14:anchorId="4BBD3DA8" wp14:editId="29C06F3E">
            <wp:simplePos x="0" y="0"/>
            <wp:positionH relativeFrom="margin">
              <wp:posOffset>-200446</wp:posOffset>
            </wp:positionH>
            <wp:positionV relativeFrom="paragraph">
              <wp:posOffset>507018</wp:posOffset>
            </wp:positionV>
            <wp:extent cx="207772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389" y="21514"/>
                <wp:lineTo x="21389" y="0"/>
                <wp:lineTo x="0" y="0"/>
              </wp:wrapPolygon>
            </wp:wrapTight>
            <wp:docPr id="196" name="Afbeelding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60288" behindDoc="1" locked="0" layoutInCell="1" allowOverlap="1" wp14:anchorId="0F5D62A1" wp14:editId="21757C80">
            <wp:simplePos x="0" y="0"/>
            <wp:positionH relativeFrom="margin">
              <wp:align>center</wp:align>
            </wp:positionH>
            <wp:positionV relativeFrom="paragraph">
              <wp:posOffset>3238689</wp:posOffset>
            </wp:positionV>
            <wp:extent cx="2288540" cy="2588260"/>
            <wp:effectExtent l="0" t="0" r="0" b="2540"/>
            <wp:wrapTight wrapText="bothSides">
              <wp:wrapPolygon edited="0">
                <wp:start x="0" y="0"/>
                <wp:lineTo x="0" y="21462"/>
                <wp:lineTo x="21396" y="21462"/>
                <wp:lineTo x="21396" y="0"/>
                <wp:lineTo x="0" y="0"/>
              </wp:wrapPolygon>
            </wp:wrapTight>
            <wp:docPr id="195" name="Afbeelding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371">
        <w:rPr>
          <w:rFonts w:ascii="Arial" w:hAnsi="Arial"/>
        </w:rPr>
        <w:br w:type="page"/>
      </w:r>
    </w:p>
    <w:p w14:paraId="73953589" w14:textId="1208B660" w:rsidR="00707740" w:rsidRDefault="00707740" w:rsidP="00DA2273">
      <w:pPr>
        <w:tabs>
          <w:tab w:val="left" w:pos="1077"/>
          <w:tab w:val="left" w:pos="7825"/>
        </w:tabs>
        <w:ind w:right="-204"/>
        <w:rPr>
          <w:rFonts w:ascii="Arial" w:hAnsi="Arial"/>
        </w:rPr>
      </w:pPr>
    </w:p>
    <w:p w14:paraId="379E9224" w14:textId="77777777" w:rsidR="001D6A3A" w:rsidRPr="00593123" w:rsidRDefault="001D6A3A" w:rsidP="001D6A3A">
      <w:pPr>
        <w:rPr>
          <w:rFonts w:ascii="Arial" w:hAnsi="Arial" w:cs="Arial"/>
          <w:b/>
          <w:bCs/>
          <w:sz w:val="32"/>
          <w:szCs w:val="32"/>
        </w:rPr>
      </w:pPr>
      <w:r w:rsidRPr="00593123">
        <w:rPr>
          <w:rFonts w:ascii="Arial" w:hAnsi="Arial" w:cs="Arial"/>
          <w:b/>
          <w:bCs/>
          <w:sz w:val="32"/>
          <w:szCs w:val="32"/>
        </w:rPr>
        <w:t>Reactieformulier</w:t>
      </w:r>
      <w:r>
        <w:rPr>
          <w:rFonts w:ascii="Arial" w:hAnsi="Arial" w:cs="Arial"/>
          <w:b/>
          <w:bCs/>
          <w:sz w:val="32"/>
          <w:szCs w:val="32"/>
        </w:rPr>
        <w:t xml:space="preserve"> woningen Rembrandtkade en omgeving</w:t>
      </w:r>
    </w:p>
    <w:p w14:paraId="59592FE4" w14:textId="77777777" w:rsidR="001D6A3A" w:rsidRPr="00593123" w:rsidRDefault="001D6A3A" w:rsidP="001D6A3A">
      <w:pPr>
        <w:rPr>
          <w:rFonts w:ascii="Arial" w:hAnsi="Arial" w:cs="Arial"/>
          <w:b/>
          <w:bCs/>
          <w:sz w:val="32"/>
          <w:szCs w:val="32"/>
        </w:rPr>
      </w:pPr>
    </w:p>
    <w:p w14:paraId="26039C78" w14:textId="10D2F7DE" w:rsidR="001D6A3A" w:rsidRPr="0029705A" w:rsidRDefault="001D6A3A" w:rsidP="001D6A3A">
      <w:pPr>
        <w:rPr>
          <w:rFonts w:ascii="Arial" w:hAnsi="Arial" w:cs="Arial"/>
        </w:rPr>
      </w:pPr>
      <w:r w:rsidRPr="004F4C15">
        <w:rPr>
          <w:rFonts w:ascii="Arial" w:hAnsi="Arial" w:cs="Arial"/>
        </w:rPr>
        <w:t xml:space="preserve">Kruis de woningen aan waar u belangstelling voor heeft. U kunt zoveel woningen aankruisen als u wilt. </w:t>
      </w:r>
      <w:r w:rsidRPr="0029705A">
        <w:rPr>
          <w:rFonts w:ascii="Arial" w:hAnsi="Arial" w:cs="Arial"/>
        </w:rPr>
        <w:t xml:space="preserve">Het aankruisen van uw belangstelling verplicht u tot niets. U krijgt, als u in aanmerking komt voor een woning en uw gegevens zijn goedgekeurd, de mogelijkheid om de woning te bezichtigen. </w:t>
      </w:r>
    </w:p>
    <w:p w14:paraId="7396664E" w14:textId="087BBCB8" w:rsidR="001D6A3A" w:rsidRDefault="001D6A3A" w:rsidP="001D6A3A">
      <w:pPr>
        <w:rPr>
          <w:rFonts w:ascii="Arial" w:hAnsi="Arial" w:cs="Arial"/>
        </w:rPr>
      </w:pPr>
      <w:r w:rsidRPr="0029705A">
        <w:rPr>
          <w:rFonts w:ascii="Arial" w:hAnsi="Arial" w:cs="Arial"/>
        </w:rPr>
        <w:t xml:space="preserve">Pas na ondertekening van het huurcontract is de verhuring definitief. </w:t>
      </w:r>
    </w:p>
    <w:p w14:paraId="6E10D52D" w14:textId="16CF1B0F" w:rsidR="0081002D" w:rsidRPr="0081002D" w:rsidRDefault="0081002D" w:rsidP="001D6A3A">
      <w:pPr>
        <w:rPr>
          <w:rFonts w:ascii="Arial" w:hAnsi="Arial" w:cs="Arial"/>
          <w:b/>
          <w:bCs/>
        </w:rPr>
      </w:pPr>
    </w:p>
    <w:p w14:paraId="224DBDBB" w14:textId="0DFF2C94" w:rsidR="0081002D" w:rsidRPr="0081002D" w:rsidRDefault="0081002D" w:rsidP="001D6A3A">
      <w:pPr>
        <w:rPr>
          <w:rFonts w:ascii="Arial" w:hAnsi="Arial" w:cs="Arial"/>
          <w:b/>
          <w:bCs/>
        </w:rPr>
      </w:pPr>
      <w:r w:rsidRPr="0081002D">
        <w:rPr>
          <w:rFonts w:ascii="Arial" w:hAnsi="Arial" w:cs="Arial"/>
          <w:b/>
          <w:bCs/>
        </w:rPr>
        <w:t xml:space="preserve">Zorg dat u dit formulier vóór 24 oktober bij Rijswijk Wonen heeft ingeleverd en dat u dan ook correct staat ingeschreven bij </w:t>
      </w:r>
      <w:proofErr w:type="spellStart"/>
      <w:r w:rsidRPr="0081002D">
        <w:rPr>
          <w:rFonts w:ascii="Arial" w:hAnsi="Arial" w:cs="Arial"/>
          <w:b/>
          <w:bCs/>
        </w:rPr>
        <w:t>Woonnet</w:t>
      </w:r>
      <w:proofErr w:type="spellEnd"/>
      <w:r w:rsidRPr="0081002D">
        <w:rPr>
          <w:rFonts w:ascii="Arial" w:hAnsi="Arial" w:cs="Arial"/>
          <w:b/>
          <w:bCs/>
        </w:rPr>
        <w:t xml:space="preserve"> Haaglanden.</w:t>
      </w:r>
    </w:p>
    <w:p w14:paraId="6BDFBFCF" w14:textId="115DF0CD" w:rsidR="001D6A3A" w:rsidRDefault="001D6A3A" w:rsidP="001D6A3A">
      <w:pPr>
        <w:rPr>
          <w:rFonts w:ascii="Arial" w:hAnsi="Arial" w:cs="Arial"/>
          <w:b/>
          <w:bCs/>
        </w:rPr>
      </w:pPr>
    </w:p>
    <w:p w14:paraId="5BEBA371" w14:textId="77777777" w:rsidR="0081002D" w:rsidRDefault="0081002D" w:rsidP="001D6A3A">
      <w:pPr>
        <w:rPr>
          <w:rFonts w:ascii="Arial" w:hAnsi="Arial" w:cs="Arial"/>
          <w:b/>
          <w:bCs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1271"/>
        <w:gridCol w:w="2552"/>
        <w:gridCol w:w="1586"/>
        <w:gridCol w:w="1957"/>
        <w:gridCol w:w="2410"/>
      </w:tblGrid>
      <w:tr w:rsidR="001D6A3A" w14:paraId="66A15A26" w14:textId="77777777" w:rsidTr="0036309D">
        <w:trPr>
          <w:trHeight w:hRule="exact" w:val="567"/>
        </w:trPr>
        <w:tc>
          <w:tcPr>
            <w:tcW w:w="1271" w:type="dxa"/>
            <w:vAlign w:val="center"/>
          </w:tcPr>
          <w:p w14:paraId="01CE639C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Belang-stelling</w:t>
            </w:r>
            <w:proofErr w:type="spellEnd"/>
          </w:p>
        </w:tc>
        <w:tc>
          <w:tcPr>
            <w:tcW w:w="2552" w:type="dxa"/>
            <w:vAlign w:val="center"/>
          </w:tcPr>
          <w:p w14:paraId="65D01171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586" w:type="dxa"/>
            <w:vAlign w:val="center"/>
          </w:tcPr>
          <w:p w14:paraId="7A39F79D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Aantal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slaap-kamers</w:t>
            </w:r>
            <w:proofErr w:type="spellEnd"/>
          </w:p>
        </w:tc>
        <w:tc>
          <w:tcPr>
            <w:tcW w:w="1957" w:type="dxa"/>
            <w:vAlign w:val="center"/>
          </w:tcPr>
          <w:p w14:paraId="1CDD3188" w14:textId="11D0EB09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Aantal </w:t>
            </w:r>
            <w:r w:rsidR="008100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personen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huishouden</w:t>
            </w:r>
          </w:p>
        </w:tc>
        <w:tc>
          <w:tcPr>
            <w:tcW w:w="2410" w:type="dxa"/>
            <w:vAlign w:val="center"/>
          </w:tcPr>
          <w:p w14:paraId="6CC1ECAB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Beschikbaar per *)</w:t>
            </w:r>
          </w:p>
        </w:tc>
      </w:tr>
      <w:tr w:rsidR="001D6A3A" w14:paraId="072A3DB0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570C51B9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0EA811F5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Ieplaan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92</w:t>
            </w:r>
          </w:p>
        </w:tc>
        <w:tc>
          <w:tcPr>
            <w:tcW w:w="1586" w:type="dxa"/>
            <w:vAlign w:val="center"/>
          </w:tcPr>
          <w:p w14:paraId="60C59F1F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957" w:type="dxa"/>
            <w:vAlign w:val="center"/>
          </w:tcPr>
          <w:p w14:paraId="18764E2B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4</w:t>
            </w:r>
          </w:p>
        </w:tc>
        <w:tc>
          <w:tcPr>
            <w:tcW w:w="2410" w:type="dxa"/>
            <w:vAlign w:val="center"/>
          </w:tcPr>
          <w:p w14:paraId="0DA17C4D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Eind 2022</w:t>
            </w:r>
          </w:p>
        </w:tc>
      </w:tr>
      <w:tr w:rsidR="001D6A3A" w14:paraId="0BAC8BF9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7A8D46C0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18E02E56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Ieplaan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94</w:t>
            </w:r>
          </w:p>
        </w:tc>
        <w:tc>
          <w:tcPr>
            <w:tcW w:w="1586" w:type="dxa"/>
            <w:vAlign w:val="center"/>
          </w:tcPr>
          <w:p w14:paraId="6B5E5302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57" w:type="dxa"/>
            <w:vAlign w:val="center"/>
          </w:tcPr>
          <w:p w14:paraId="1CA375A8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3</w:t>
            </w:r>
          </w:p>
        </w:tc>
        <w:tc>
          <w:tcPr>
            <w:tcW w:w="2410" w:type="dxa"/>
            <w:vAlign w:val="center"/>
          </w:tcPr>
          <w:p w14:paraId="45E5604F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Eind 2022</w:t>
            </w:r>
          </w:p>
        </w:tc>
      </w:tr>
      <w:tr w:rsidR="001D6A3A" w14:paraId="40DD7C4D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758277B1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2936AFE6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Ieplaan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104</w:t>
            </w:r>
          </w:p>
        </w:tc>
        <w:tc>
          <w:tcPr>
            <w:tcW w:w="1586" w:type="dxa"/>
            <w:vAlign w:val="center"/>
          </w:tcPr>
          <w:p w14:paraId="3206C1EE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14:paraId="484A83DA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4</w:t>
            </w:r>
          </w:p>
        </w:tc>
        <w:tc>
          <w:tcPr>
            <w:tcW w:w="2410" w:type="dxa"/>
            <w:vAlign w:val="center"/>
          </w:tcPr>
          <w:p w14:paraId="6DB12B78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Eind 2022</w:t>
            </w:r>
          </w:p>
        </w:tc>
      </w:tr>
      <w:tr w:rsidR="001D6A3A" w14:paraId="5D3B674D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0BF66A6C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075D598D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Ieplaan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169</w:t>
            </w:r>
          </w:p>
        </w:tc>
        <w:tc>
          <w:tcPr>
            <w:tcW w:w="1586" w:type="dxa"/>
            <w:vAlign w:val="center"/>
          </w:tcPr>
          <w:p w14:paraId="23411F10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14:paraId="14515C11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4</w:t>
            </w:r>
          </w:p>
        </w:tc>
        <w:tc>
          <w:tcPr>
            <w:tcW w:w="2410" w:type="dxa"/>
            <w:vAlign w:val="center"/>
          </w:tcPr>
          <w:p w14:paraId="1045B4F2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Eind 2022</w:t>
            </w:r>
          </w:p>
        </w:tc>
      </w:tr>
      <w:tr w:rsidR="001D6A3A" w14:paraId="0BFDF777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4AF6E870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7D3FE700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Ieplaan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173</w:t>
            </w:r>
          </w:p>
        </w:tc>
        <w:tc>
          <w:tcPr>
            <w:tcW w:w="1586" w:type="dxa"/>
            <w:vAlign w:val="center"/>
          </w:tcPr>
          <w:p w14:paraId="178DF4CC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57" w:type="dxa"/>
            <w:vAlign w:val="center"/>
          </w:tcPr>
          <w:p w14:paraId="3BF4EB16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3</w:t>
            </w:r>
          </w:p>
        </w:tc>
        <w:tc>
          <w:tcPr>
            <w:tcW w:w="2410" w:type="dxa"/>
            <w:vAlign w:val="center"/>
          </w:tcPr>
          <w:p w14:paraId="3DEB6E94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Eind 2022</w:t>
            </w:r>
          </w:p>
        </w:tc>
      </w:tr>
      <w:tr w:rsidR="001D6A3A" w14:paraId="0E902FB8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290B3F96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2F932F8A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Ieplaan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179</w:t>
            </w:r>
          </w:p>
        </w:tc>
        <w:tc>
          <w:tcPr>
            <w:tcW w:w="1586" w:type="dxa"/>
            <w:vAlign w:val="center"/>
          </w:tcPr>
          <w:p w14:paraId="3C939700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57" w:type="dxa"/>
            <w:vAlign w:val="center"/>
          </w:tcPr>
          <w:p w14:paraId="0514BAFD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3</w:t>
            </w:r>
          </w:p>
        </w:tc>
        <w:tc>
          <w:tcPr>
            <w:tcW w:w="2410" w:type="dxa"/>
            <w:vAlign w:val="center"/>
          </w:tcPr>
          <w:p w14:paraId="0756232D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Eind 2022</w:t>
            </w:r>
          </w:p>
        </w:tc>
      </w:tr>
      <w:tr w:rsidR="001D6A3A" w14:paraId="4E2962EE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4C836C6D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68E36F7B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Lindelaan 109</w:t>
            </w:r>
          </w:p>
        </w:tc>
        <w:tc>
          <w:tcPr>
            <w:tcW w:w="1586" w:type="dxa"/>
            <w:vAlign w:val="center"/>
          </w:tcPr>
          <w:p w14:paraId="7838B25F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14:paraId="321FEDE9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4</w:t>
            </w:r>
          </w:p>
        </w:tc>
        <w:tc>
          <w:tcPr>
            <w:tcW w:w="2410" w:type="dxa"/>
            <w:vAlign w:val="center"/>
          </w:tcPr>
          <w:p w14:paraId="0DF6BFD1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Begin 2023</w:t>
            </w:r>
          </w:p>
        </w:tc>
      </w:tr>
      <w:tr w:rsidR="001D6A3A" w14:paraId="2B4A1F08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24C53288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3C305EBA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Lindelaan 117</w:t>
            </w:r>
          </w:p>
        </w:tc>
        <w:tc>
          <w:tcPr>
            <w:tcW w:w="1586" w:type="dxa"/>
            <w:vAlign w:val="center"/>
          </w:tcPr>
          <w:p w14:paraId="26AEDED0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57" w:type="dxa"/>
            <w:vAlign w:val="center"/>
          </w:tcPr>
          <w:p w14:paraId="1DA691DA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3</w:t>
            </w:r>
          </w:p>
        </w:tc>
        <w:tc>
          <w:tcPr>
            <w:tcW w:w="2410" w:type="dxa"/>
            <w:vAlign w:val="center"/>
          </w:tcPr>
          <w:p w14:paraId="1A362C31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Begin 2023</w:t>
            </w:r>
          </w:p>
        </w:tc>
      </w:tr>
      <w:tr w:rsidR="001D6A3A" w14:paraId="508C5F24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55953778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587DCDF5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Lindelaan 119</w:t>
            </w:r>
          </w:p>
        </w:tc>
        <w:tc>
          <w:tcPr>
            <w:tcW w:w="1586" w:type="dxa"/>
            <w:vAlign w:val="center"/>
          </w:tcPr>
          <w:p w14:paraId="6D532843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57" w:type="dxa"/>
            <w:vAlign w:val="center"/>
          </w:tcPr>
          <w:p w14:paraId="2A3C80A3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3</w:t>
            </w:r>
          </w:p>
        </w:tc>
        <w:tc>
          <w:tcPr>
            <w:tcW w:w="2410" w:type="dxa"/>
            <w:vAlign w:val="center"/>
          </w:tcPr>
          <w:p w14:paraId="6E1FAF13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Begin 2023</w:t>
            </w:r>
          </w:p>
        </w:tc>
      </w:tr>
      <w:tr w:rsidR="001D6A3A" w14:paraId="332D31FA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342AD001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697A8DBA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Meidoornlaan 9</w:t>
            </w:r>
          </w:p>
        </w:tc>
        <w:tc>
          <w:tcPr>
            <w:tcW w:w="1586" w:type="dxa"/>
            <w:vAlign w:val="center"/>
          </w:tcPr>
          <w:p w14:paraId="1D9C10D5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14:paraId="073E8350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4</w:t>
            </w:r>
          </w:p>
        </w:tc>
        <w:tc>
          <w:tcPr>
            <w:tcW w:w="2410" w:type="dxa"/>
            <w:vAlign w:val="center"/>
          </w:tcPr>
          <w:p w14:paraId="044055EE" w14:textId="06393967" w:rsidR="001D6A3A" w:rsidRPr="00BE74B0" w:rsidRDefault="004A75F1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Okt/nov 2023</w:t>
            </w:r>
          </w:p>
        </w:tc>
      </w:tr>
      <w:tr w:rsidR="001D6A3A" w14:paraId="340B530A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67E3053B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0B4C983B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Meidoornlaan 12</w:t>
            </w:r>
          </w:p>
        </w:tc>
        <w:tc>
          <w:tcPr>
            <w:tcW w:w="1586" w:type="dxa"/>
            <w:vAlign w:val="center"/>
          </w:tcPr>
          <w:p w14:paraId="1478C336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14:paraId="77E5B5CC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4</w:t>
            </w:r>
          </w:p>
        </w:tc>
        <w:tc>
          <w:tcPr>
            <w:tcW w:w="2410" w:type="dxa"/>
            <w:vAlign w:val="center"/>
          </w:tcPr>
          <w:p w14:paraId="427C4261" w14:textId="2BF39680" w:rsidR="001D6A3A" w:rsidRPr="00BE74B0" w:rsidRDefault="004A75F1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Okt/nov 2023</w:t>
            </w:r>
          </w:p>
        </w:tc>
      </w:tr>
      <w:tr w:rsidR="001D6A3A" w14:paraId="5B16CA80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317D6B45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3388F83B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Rembrandtkade 107</w:t>
            </w:r>
          </w:p>
        </w:tc>
        <w:tc>
          <w:tcPr>
            <w:tcW w:w="1586" w:type="dxa"/>
            <w:vAlign w:val="center"/>
          </w:tcPr>
          <w:p w14:paraId="28A7B1D2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14:paraId="445D9C95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4</w:t>
            </w:r>
          </w:p>
        </w:tc>
        <w:tc>
          <w:tcPr>
            <w:tcW w:w="2410" w:type="dxa"/>
            <w:vAlign w:val="center"/>
          </w:tcPr>
          <w:p w14:paraId="564CCB0E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Eind 2022</w:t>
            </w:r>
          </w:p>
        </w:tc>
      </w:tr>
      <w:tr w:rsidR="001D6A3A" w14:paraId="00522B0E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1463785B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470CE518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Rembrandtkade 111</w:t>
            </w:r>
          </w:p>
        </w:tc>
        <w:tc>
          <w:tcPr>
            <w:tcW w:w="1586" w:type="dxa"/>
            <w:vAlign w:val="center"/>
          </w:tcPr>
          <w:p w14:paraId="54BD9FBC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57" w:type="dxa"/>
            <w:vAlign w:val="center"/>
          </w:tcPr>
          <w:p w14:paraId="09A5DD38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3</w:t>
            </w:r>
          </w:p>
        </w:tc>
        <w:tc>
          <w:tcPr>
            <w:tcW w:w="2410" w:type="dxa"/>
            <w:vAlign w:val="center"/>
          </w:tcPr>
          <w:p w14:paraId="3B2472BA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Eind 2022</w:t>
            </w:r>
          </w:p>
        </w:tc>
      </w:tr>
      <w:tr w:rsidR="001D6A3A" w14:paraId="08FD9422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6B4A779F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22DC102B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Rembrandtkade 121</w:t>
            </w:r>
          </w:p>
        </w:tc>
        <w:tc>
          <w:tcPr>
            <w:tcW w:w="1586" w:type="dxa"/>
            <w:vAlign w:val="center"/>
          </w:tcPr>
          <w:p w14:paraId="6F64F7CB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14:paraId="0F830D1A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4</w:t>
            </w:r>
          </w:p>
        </w:tc>
        <w:tc>
          <w:tcPr>
            <w:tcW w:w="2410" w:type="dxa"/>
            <w:vAlign w:val="center"/>
          </w:tcPr>
          <w:p w14:paraId="319A56B8" w14:textId="77777777" w:rsidR="001D6A3A" w:rsidRPr="00BE74B0" w:rsidRDefault="001D6A3A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E74B0">
              <w:rPr>
                <w:rFonts w:ascii="Arial" w:eastAsia="Times New Roman" w:hAnsi="Arial" w:cs="Arial"/>
                <w:sz w:val="20"/>
                <w:szCs w:val="20"/>
              </w:rPr>
              <w:t>Eind 2022</w:t>
            </w:r>
          </w:p>
        </w:tc>
      </w:tr>
      <w:tr w:rsidR="001D6A3A" w14:paraId="4F3CF147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0328942D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46C94230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Rembrandtkade 133</w:t>
            </w:r>
          </w:p>
        </w:tc>
        <w:tc>
          <w:tcPr>
            <w:tcW w:w="1586" w:type="dxa"/>
            <w:vAlign w:val="center"/>
          </w:tcPr>
          <w:p w14:paraId="31FCFBFD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57" w:type="dxa"/>
            <w:vAlign w:val="center"/>
          </w:tcPr>
          <w:p w14:paraId="515BED81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3</w:t>
            </w:r>
          </w:p>
        </w:tc>
        <w:tc>
          <w:tcPr>
            <w:tcW w:w="2410" w:type="dxa"/>
            <w:vAlign w:val="center"/>
          </w:tcPr>
          <w:p w14:paraId="4EB34A79" w14:textId="79886463" w:rsidR="001D6A3A" w:rsidRPr="00BE74B0" w:rsidRDefault="004A75F1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Okt/nov 2023</w:t>
            </w:r>
          </w:p>
        </w:tc>
      </w:tr>
      <w:tr w:rsidR="001D6A3A" w14:paraId="1A9C536C" w14:textId="77777777" w:rsidTr="001D6A3A">
        <w:trPr>
          <w:trHeight w:hRule="exact" w:val="397"/>
        </w:trPr>
        <w:tc>
          <w:tcPr>
            <w:tcW w:w="1271" w:type="dxa"/>
            <w:vAlign w:val="center"/>
          </w:tcPr>
          <w:p w14:paraId="70010B27" w14:textId="77777777" w:rsidR="001D6A3A" w:rsidRDefault="001D6A3A" w:rsidP="0036309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2" w:type="dxa"/>
            <w:vAlign w:val="center"/>
          </w:tcPr>
          <w:p w14:paraId="7315D99E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Rembrandtkade 151</w:t>
            </w:r>
          </w:p>
        </w:tc>
        <w:tc>
          <w:tcPr>
            <w:tcW w:w="1586" w:type="dxa"/>
            <w:vAlign w:val="center"/>
          </w:tcPr>
          <w:p w14:paraId="284A6561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57" w:type="dxa"/>
            <w:vAlign w:val="center"/>
          </w:tcPr>
          <w:p w14:paraId="49201221" w14:textId="77777777" w:rsidR="001D6A3A" w:rsidRDefault="001D6A3A" w:rsidP="0036309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t/m 3</w:t>
            </w:r>
          </w:p>
        </w:tc>
        <w:tc>
          <w:tcPr>
            <w:tcW w:w="2410" w:type="dxa"/>
            <w:vAlign w:val="center"/>
          </w:tcPr>
          <w:p w14:paraId="6E64584C" w14:textId="1B288671" w:rsidR="001D6A3A" w:rsidRPr="00BE74B0" w:rsidRDefault="004A75F1" w:rsidP="003630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Okt/nov 2023</w:t>
            </w:r>
          </w:p>
        </w:tc>
      </w:tr>
    </w:tbl>
    <w:p w14:paraId="7A391ACA" w14:textId="77777777" w:rsidR="001D6A3A" w:rsidRPr="0029705A" w:rsidRDefault="001D6A3A" w:rsidP="001D6A3A">
      <w:pPr>
        <w:rPr>
          <w:rFonts w:ascii="Arial" w:hAnsi="Arial" w:cs="Arial"/>
        </w:rPr>
      </w:pPr>
    </w:p>
    <w:p w14:paraId="7BC5BF4D" w14:textId="77777777" w:rsidR="001D6A3A" w:rsidRPr="0029705A" w:rsidRDefault="001D6A3A" w:rsidP="001D6A3A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9705A">
        <w:rPr>
          <w:rFonts w:ascii="Arial" w:hAnsi="Arial" w:cs="Arial"/>
        </w:rPr>
        <w:t>) Deze data zijn onder voorbehoud</w:t>
      </w:r>
    </w:p>
    <w:p w14:paraId="415CFA24" w14:textId="77777777" w:rsidR="001D6A3A" w:rsidRDefault="001D6A3A" w:rsidP="001D6A3A">
      <w:pPr>
        <w:rPr>
          <w:rFonts w:ascii="Arial" w:hAnsi="Arial" w:cs="Arial"/>
          <w:b/>
          <w:bCs/>
        </w:rPr>
      </w:pPr>
    </w:p>
    <w:p w14:paraId="26F51B56" w14:textId="77777777" w:rsidR="001D6A3A" w:rsidRPr="00176F96" w:rsidRDefault="001D6A3A" w:rsidP="001D6A3A">
      <w:pPr>
        <w:rPr>
          <w:rFonts w:ascii="Arial" w:hAnsi="Arial" w:cs="Arial"/>
          <w:b/>
          <w:bCs/>
          <w:sz w:val="32"/>
          <w:szCs w:val="32"/>
        </w:rPr>
      </w:pPr>
      <w:r w:rsidRPr="00176F96">
        <w:rPr>
          <w:rFonts w:ascii="Arial" w:hAnsi="Arial" w:cs="Arial"/>
          <w:b/>
          <w:bCs/>
          <w:sz w:val="32"/>
          <w:szCs w:val="32"/>
        </w:rPr>
        <w:t>Uw gegevens:</w:t>
      </w:r>
    </w:p>
    <w:p w14:paraId="24266712" w14:textId="77777777" w:rsidR="001D6A3A" w:rsidRDefault="001D6A3A" w:rsidP="001D6A3A">
      <w:pPr>
        <w:rPr>
          <w:rFonts w:ascii="Arial" w:hAnsi="Arial" w:cs="Arial"/>
          <w:b/>
          <w:bCs/>
        </w:rPr>
      </w:pPr>
    </w:p>
    <w:p w14:paraId="704CD32F" w14:textId="4CE063C6" w:rsidR="001D6A3A" w:rsidRPr="00176F96" w:rsidRDefault="001D6A3A" w:rsidP="001D6A3A">
      <w:pPr>
        <w:rPr>
          <w:rFonts w:ascii="Arial" w:hAnsi="Arial" w:cs="Arial"/>
        </w:rPr>
      </w:pPr>
      <w:r w:rsidRPr="00176F96">
        <w:rPr>
          <w:rFonts w:ascii="Arial" w:hAnsi="Arial" w:cs="Arial"/>
        </w:rPr>
        <w:t xml:space="preserve">Naam: </w:t>
      </w:r>
      <w:r w:rsidRPr="00176F96">
        <w:rPr>
          <w:rFonts w:ascii="Arial" w:hAnsi="Arial" w:cs="Arial"/>
        </w:rPr>
        <w:tab/>
      </w:r>
      <w:r w:rsidRPr="00176F96">
        <w:rPr>
          <w:rFonts w:ascii="Arial" w:hAnsi="Arial" w:cs="Arial"/>
        </w:rPr>
        <w:tab/>
        <w:t>…………………………………………………………………………………………</w:t>
      </w:r>
    </w:p>
    <w:p w14:paraId="4E4EB460" w14:textId="77777777" w:rsidR="001D6A3A" w:rsidRPr="00176F96" w:rsidRDefault="001D6A3A" w:rsidP="001D6A3A">
      <w:pPr>
        <w:rPr>
          <w:rFonts w:ascii="Arial" w:hAnsi="Arial" w:cs="Arial"/>
        </w:rPr>
      </w:pPr>
    </w:p>
    <w:p w14:paraId="3C6A9BEB" w14:textId="57607427" w:rsidR="001D6A3A" w:rsidRPr="00176F96" w:rsidRDefault="001D6A3A" w:rsidP="001D6A3A">
      <w:pPr>
        <w:rPr>
          <w:rFonts w:ascii="Arial" w:hAnsi="Arial" w:cs="Arial"/>
        </w:rPr>
      </w:pPr>
      <w:r w:rsidRPr="00176F96">
        <w:rPr>
          <w:rFonts w:ascii="Arial" w:hAnsi="Arial" w:cs="Arial"/>
        </w:rPr>
        <w:t>Huidig adres:</w:t>
      </w:r>
      <w:r w:rsidRPr="00176F96">
        <w:rPr>
          <w:rFonts w:ascii="Arial" w:hAnsi="Arial" w:cs="Arial"/>
        </w:rPr>
        <w:tab/>
        <w:t>…………………………………………………………………………………………</w:t>
      </w:r>
    </w:p>
    <w:p w14:paraId="60EC666D" w14:textId="77777777" w:rsidR="001D6A3A" w:rsidRPr="00176F96" w:rsidRDefault="001D6A3A" w:rsidP="001D6A3A">
      <w:pPr>
        <w:rPr>
          <w:rFonts w:ascii="Arial" w:hAnsi="Arial" w:cs="Arial"/>
        </w:rPr>
      </w:pPr>
    </w:p>
    <w:p w14:paraId="68225E8E" w14:textId="53CA5E32" w:rsidR="001D6A3A" w:rsidRPr="00176F96" w:rsidRDefault="001D6A3A" w:rsidP="001D6A3A">
      <w:pPr>
        <w:rPr>
          <w:rFonts w:ascii="Arial" w:hAnsi="Arial" w:cs="Arial"/>
        </w:rPr>
      </w:pPr>
      <w:proofErr w:type="spellStart"/>
      <w:r w:rsidRPr="00176F96">
        <w:rPr>
          <w:rFonts w:ascii="Arial" w:hAnsi="Arial" w:cs="Arial"/>
        </w:rPr>
        <w:t>Inschrijfnr</w:t>
      </w:r>
      <w:proofErr w:type="spellEnd"/>
      <w:r w:rsidRPr="00176F96">
        <w:rPr>
          <w:rFonts w:ascii="Arial" w:hAnsi="Arial" w:cs="Arial"/>
        </w:rPr>
        <w:t xml:space="preserve"> </w:t>
      </w:r>
      <w:proofErr w:type="spellStart"/>
      <w:r w:rsidRPr="00176F96">
        <w:rPr>
          <w:rFonts w:ascii="Arial" w:hAnsi="Arial" w:cs="Arial"/>
        </w:rPr>
        <w:t>Woonnet</w:t>
      </w:r>
      <w:proofErr w:type="spellEnd"/>
      <w:r w:rsidRPr="00176F96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176F96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9924A33" w14:textId="77777777" w:rsidR="001D6A3A" w:rsidRPr="00176F96" w:rsidRDefault="001D6A3A" w:rsidP="001D6A3A">
      <w:pPr>
        <w:rPr>
          <w:rFonts w:ascii="Arial" w:hAnsi="Arial" w:cs="Arial"/>
        </w:rPr>
      </w:pPr>
    </w:p>
    <w:p w14:paraId="4C354D7C" w14:textId="130D6320" w:rsidR="001D6A3A" w:rsidRPr="00176F96" w:rsidRDefault="001D6A3A" w:rsidP="001D6A3A">
      <w:pPr>
        <w:rPr>
          <w:rFonts w:ascii="Arial" w:hAnsi="Arial" w:cs="Arial"/>
        </w:rPr>
      </w:pPr>
      <w:r w:rsidRPr="00176F96">
        <w:rPr>
          <w:rFonts w:ascii="Arial" w:hAnsi="Arial" w:cs="Arial"/>
        </w:rPr>
        <w:t>Mailadres:</w:t>
      </w:r>
      <w:r w:rsidRPr="00176F96">
        <w:rPr>
          <w:rFonts w:ascii="Arial" w:hAnsi="Arial" w:cs="Arial"/>
        </w:rPr>
        <w:tab/>
        <w:t>…………………………………………………………………………………………</w:t>
      </w:r>
    </w:p>
    <w:p w14:paraId="33EA6869" w14:textId="77777777" w:rsidR="001D6A3A" w:rsidRPr="00176F96" w:rsidRDefault="001D6A3A" w:rsidP="001D6A3A">
      <w:pPr>
        <w:rPr>
          <w:rFonts w:ascii="Arial" w:hAnsi="Arial" w:cs="Arial"/>
        </w:rPr>
      </w:pPr>
    </w:p>
    <w:p w14:paraId="742145B9" w14:textId="03A08C22" w:rsidR="00DA2273" w:rsidRDefault="001D6A3A" w:rsidP="001D6A3A">
      <w:r w:rsidRPr="00176F96">
        <w:rPr>
          <w:rFonts w:ascii="Arial" w:hAnsi="Arial" w:cs="Arial"/>
        </w:rPr>
        <w:t>Tel.nr.</w:t>
      </w:r>
      <w:r w:rsidRPr="00176F96">
        <w:rPr>
          <w:rFonts w:ascii="Arial" w:hAnsi="Arial" w:cs="Arial"/>
        </w:rPr>
        <w:tab/>
      </w:r>
      <w:r w:rsidRPr="00176F96">
        <w:rPr>
          <w:rFonts w:ascii="Arial" w:hAnsi="Arial" w:cs="Arial"/>
        </w:rPr>
        <w:tab/>
        <w:t>…………………………………………………………………………………………</w:t>
      </w:r>
    </w:p>
    <w:p w14:paraId="3B7CCD68" w14:textId="77777777" w:rsidR="004C7028" w:rsidRDefault="004C7028"/>
    <w:sectPr w:rsidR="004C7028" w:rsidSect="001D6A3A">
      <w:headerReference w:type="default" r:id="rId18"/>
      <w:headerReference w:type="first" r:id="rId19"/>
      <w:pgSz w:w="11906" w:h="16838" w:code="9"/>
      <w:pgMar w:top="1701" w:right="1531" w:bottom="0" w:left="1531" w:header="709" w:footer="709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10ABB" w14:textId="77777777" w:rsidR="007406D3" w:rsidRDefault="007406D3" w:rsidP="00CD6277">
      <w:r>
        <w:separator/>
      </w:r>
    </w:p>
  </w:endnote>
  <w:endnote w:type="continuationSeparator" w:id="0">
    <w:p w14:paraId="1BEEDF51" w14:textId="77777777" w:rsidR="007406D3" w:rsidRDefault="007406D3" w:rsidP="00CD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1655" w14:textId="77777777" w:rsidR="007406D3" w:rsidRDefault="007406D3" w:rsidP="00CD6277">
      <w:r>
        <w:separator/>
      </w:r>
    </w:p>
  </w:footnote>
  <w:footnote w:type="continuationSeparator" w:id="0">
    <w:p w14:paraId="36DF9F8E" w14:textId="77777777" w:rsidR="007406D3" w:rsidRDefault="007406D3" w:rsidP="00CD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D6F10" w14:textId="69D63055" w:rsidR="00CD6277" w:rsidRDefault="00CD6277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091AA6" wp14:editId="78E4E43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88800" cy="10728000"/>
          <wp:effectExtent l="0" t="0" r="6350" b="3810"/>
          <wp:wrapNone/>
          <wp:docPr id="193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ABEF1" w14:textId="1BC5753D" w:rsidR="00CD6277" w:rsidRDefault="00CD627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2F6801" wp14:editId="200FC1B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88800" cy="10728000"/>
          <wp:effectExtent l="0" t="0" r="6350" b="3810"/>
          <wp:wrapNone/>
          <wp:docPr id="194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06CB1"/>
    <w:multiLevelType w:val="hybridMultilevel"/>
    <w:tmpl w:val="64BAAE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71A5A"/>
    <w:multiLevelType w:val="hybridMultilevel"/>
    <w:tmpl w:val="98826268"/>
    <w:lvl w:ilvl="0" w:tplc="93968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41B18"/>
    <w:multiLevelType w:val="hybridMultilevel"/>
    <w:tmpl w:val="DCAA0AA8"/>
    <w:lvl w:ilvl="0" w:tplc="9402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73"/>
    <w:rsid w:val="000052B8"/>
    <w:rsid w:val="00012292"/>
    <w:rsid w:val="000158C9"/>
    <w:rsid w:val="00017B25"/>
    <w:rsid w:val="00022B0A"/>
    <w:rsid w:val="000261E3"/>
    <w:rsid w:val="00026B61"/>
    <w:rsid w:val="000330E2"/>
    <w:rsid w:val="00042653"/>
    <w:rsid w:val="0004459C"/>
    <w:rsid w:val="000460A2"/>
    <w:rsid w:val="00046D0D"/>
    <w:rsid w:val="00050C84"/>
    <w:rsid w:val="000514C4"/>
    <w:rsid w:val="00051964"/>
    <w:rsid w:val="00051E9A"/>
    <w:rsid w:val="000530CB"/>
    <w:rsid w:val="0005331E"/>
    <w:rsid w:val="0005537C"/>
    <w:rsid w:val="00055A6E"/>
    <w:rsid w:val="00060EAC"/>
    <w:rsid w:val="00061E43"/>
    <w:rsid w:val="00062841"/>
    <w:rsid w:val="00064397"/>
    <w:rsid w:val="000710E1"/>
    <w:rsid w:val="0007348F"/>
    <w:rsid w:val="000735FE"/>
    <w:rsid w:val="00073FC5"/>
    <w:rsid w:val="00077328"/>
    <w:rsid w:val="00080830"/>
    <w:rsid w:val="00084507"/>
    <w:rsid w:val="000860BB"/>
    <w:rsid w:val="00093245"/>
    <w:rsid w:val="000950C2"/>
    <w:rsid w:val="0009650D"/>
    <w:rsid w:val="000A10EF"/>
    <w:rsid w:val="000A2B95"/>
    <w:rsid w:val="000A5F62"/>
    <w:rsid w:val="000B6FF7"/>
    <w:rsid w:val="000C01EE"/>
    <w:rsid w:val="000C2E19"/>
    <w:rsid w:val="000C4CDF"/>
    <w:rsid w:val="000C5CCE"/>
    <w:rsid w:val="000D1609"/>
    <w:rsid w:val="000D3189"/>
    <w:rsid w:val="000D792F"/>
    <w:rsid w:val="000E3880"/>
    <w:rsid w:val="000E4647"/>
    <w:rsid w:val="000E607F"/>
    <w:rsid w:val="000F06BC"/>
    <w:rsid w:val="000F3607"/>
    <w:rsid w:val="000F45AA"/>
    <w:rsid w:val="00100915"/>
    <w:rsid w:val="0010512A"/>
    <w:rsid w:val="00106D45"/>
    <w:rsid w:val="00110617"/>
    <w:rsid w:val="001129A0"/>
    <w:rsid w:val="00123195"/>
    <w:rsid w:val="001251D2"/>
    <w:rsid w:val="00126330"/>
    <w:rsid w:val="00126A3C"/>
    <w:rsid w:val="00130605"/>
    <w:rsid w:val="00135EC8"/>
    <w:rsid w:val="00136DB0"/>
    <w:rsid w:val="00140D15"/>
    <w:rsid w:val="0014369E"/>
    <w:rsid w:val="00144256"/>
    <w:rsid w:val="00147791"/>
    <w:rsid w:val="00151ED7"/>
    <w:rsid w:val="0015252B"/>
    <w:rsid w:val="0015552B"/>
    <w:rsid w:val="00155673"/>
    <w:rsid w:val="001641BA"/>
    <w:rsid w:val="00173E12"/>
    <w:rsid w:val="001745D8"/>
    <w:rsid w:val="00174B66"/>
    <w:rsid w:val="00176D09"/>
    <w:rsid w:val="001772DB"/>
    <w:rsid w:val="00184E02"/>
    <w:rsid w:val="00195DB9"/>
    <w:rsid w:val="00196B28"/>
    <w:rsid w:val="001A0019"/>
    <w:rsid w:val="001A587D"/>
    <w:rsid w:val="001A7CAA"/>
    <w:rsid w:val="001B1077"/>
    <w:rsid w:val="001B2B94"/>
    <w:rsid w:val="001B351D"/>
    <w:rsid w:val="001B3C4C"/>
    <w:rsid w:val="001B450D"/>
    <w:rsid w:val="001B4A9A"/>
    <w:rsid w:val="001B649C"/>
    <w:rsid w:val="001B6E18"/>
    <w:rsid w:val="001C1DB3"/>
    <w:rsid w:val="001C35CE"/>
    <w:rsid w:val="001C3C4C"/>
    <w:rsid w:val="001C4902"/>
    <w:rsid w:val="001C5EF8"/>
    <w:rsid w:val="001C6701"/>
    <w:rsid w:val="001D005C"/>
    <w:rsid w:val="001D03B3"/>
    <w:rsid w:val="001D181A"/>
    <w:rsid w:val="001D25B4"/>
    <w:rsid w:val="001D2718"/>
    <w:rsid w:val="001D3AC5"/>
    <w:rsid w:val="001D6A3A"/>
    <w:rsid w:val="001E03F0"/>
    <w:rsid w:val="001E07D1"/>
    <w:rsid w:val="001E24E9"/>
    <w:rsid w:val="001E2E2D"/>
    <w:rsid w:val="001E65A2"/>
    <w:rsid w:val="001F3D24"/>
    <w:rsid w:val="0020038C"/>
    <w:rsid w:val="00201952"/>
    <w:rsid w:val="00201FD8"/>
    <w:rsid w:val="0020269A"/>
    <w:rsid w:val="00202AE8"/>
    <w:rsid w:val="0020377B"/>
    <w:rsid w:val="0020512F"/>
    <w:rsid w:val="00205DF4"/>
    <w:rsid w:val="00212EE2"/>
    <w:rsid w:val="002130AA"/>
    <w:rsid w:val="002155D1"/>
    <w:rsid w:val="0021587D"/>
    <w:rsid w:val="00220AB7"/>
    <w:rsid w:val="002214EA"/>
    <w:rsid w:val="0023446B"/>
    <w:rsid w:val="002355D1"/>
    <w:rsid w:val="00236BD0"/>
    <w:rsid w:val="00236E0C"/>
    <w:rsid w:val="00245447"/>
    <w:rsid w:val="00255653"/>
    <w:rsid w:val="00257725"/>
    <w:rsid w:val="00260251"/>
    <w:rsid w:val="00260E67"/>
    <w:rsid w:val="00267A44"/>
    <w:rsid w:val="00272921"/>
    <w:rsid w:val="002750FE"/>
    <w:rsid w:val="00275EA3"/>
    <w:rsid w:val="00276528"/>
    <w:rsid w:val="0027702B"/>
    <w:rsid w:val="00281148"/>
    <w:rsid w:val="00282C00"/>
    <w:rsid w:val="0029542C"/>
    <w:rsid w:val="00297069"/>
    <w:rsid w:val="002A16EE"/>
    <w:rsid w:val="002A225A"/>
    <w:rsid w:val="002A2F6A"/>
    <w:rsid w:val="002B452A"/>
    <w:rsid w:val="002B72B1"/>
    <w:rsid w:val="002C24CE"/>
    <w:rsid w:val="002C5F6E"/>
    <w:rsid w:val="002D1835"/>
    <w:rsid w:val="002D1FE5"/>
    <w:rsid w:val="002D3F9E"/>
    <w:rsid w:val="002D40A8"/>
    <w:rsid w:val="002E28EC"/>
    <w:rsid w:val="002E7E5F"/>
    <w:rsid w:val="002F393B"/>
    <w:rsid w:val="00307D52"/>
    <w:rsid w:val="00311976"/>
    <w:rsid w:val="003172D6"/>
    <w:rsid w:val="00321A60"/>
    <w:rsid w:val="00325BAB"/>
    <w:rsid w:val="00325F4F"/>
    <w:rsid w:val="00341D8F"/>
    <w:rsid w:val="003431CE"/>
    <w:rsid w:val="003469EE"/>
    <w:rsid w:val="0036110C"/>
    <w:rsid w:val="00361138"/>
    <w:rsid w:val="003623F0"/>
    <w:rsid w:val="00362A83"/>
    <w:rsid w:val="00381152"/>
    <w:rsid w:val="003820F3"/>
    <w:rsid w:val="00382BC0"/>
    <w:rsid w:val="00384B5A"/>
    <w:rsid w:val="003850A1"/>
    <w:rsid w:val="003856A8"/>
    <w:rsid w:val="0038674B"/>
    <w:rsid w:val="00386C05"/>
    <w:rsid w:val="00386D69"/>
    <w:rsid w:val="00392D00"/>
    <w:rsid w:val="003935F6"/>
    <w:rsid w:val="003A2623"/>
    <w:rsid w:val="003A35D5"/>
    <w:rsid w:val="003A42EF"/>
    <w:rsid w:val="003B31A5"/>
    <w:rsid w:val="003C2F1F"/>
    <w:rsid w:val="003C4162"/>
    <w:rsid w:val="003D098D"/>
    <w:rsid w:val="003D32D7"/>
    <w:rsid w:val="003D388F"/>
    <w:rsid w:val="003D42E6"/>
    <w:rsid w:val="003D5DB6"/>
    <w:rsid w:val="003D788A"/>
    <w:rsid w:val="003E05C3"/>
    <w:rsid w:val="003E2DFE"/>
    <w:rsid w:val="003E3548"/>
    <w:rsid w:val="003E545B"/>
    <w:rsid w:val="003E54EB"/>
    <w:rsid w:val="003E6AAA"/>
    <w:rsid w:val="003F3D74"/>
    <w:rsid w:val="003F46C6"/>
    <w:rsid w:val="003F57DE"/>
    <w:rsid w:val="00403C50"/>
    <w:rsid w:val="0040409E"/>
    <w:rsid w:val="00405A66"/>
    <w:rsid w:val="00413016"/>
    <w:rsid w:val="004157C5"/>
    <w:rsid w:val="00416605"/>
    <w:rsid w:val="00417CCD"/>
    <w:rsid w:val="00420C4F"/>
    <w:rsid w:val="00426F73"/>
    <w:rsid w:val="004325E4"/>
    <w:rsid w:val="00433D9B"/>
    <w:rsid w:val="00433E71"/>
    <w:rsid w:val="004359AA"/>
    <w:rsid w:val="00437978"/>
    <w:rsid w:val="0044659D"/>
    <w:rsid w:val="00447546"/>
    <w:rsid w:val="0045354A"/>
    <w:rsid w:val="00457EF0"/>
    <w:rsid w:val="00460C6B"/>
    <w:rsid w:val="0046282A"/>
    <w:rsid w:val="00464958"/>
    <w:rsid w:val="00466203"/>
    <w:rsid w:val="00466F0D"/>
    <w:rsid w:val="004746CE"/>
    <w:rsid w:val="00475750"/>
    <w:rsid w:val="00476791"/>
    <w:rsid w:val="00477B6A"/>
    <w:rsid w:val="0048047E"/>
    <w:rsid w:val="004811FC"/>
    <w:rsid w:val="0048694E"/>
    <w:rsid w:val="00493196"/>
    <w:rsid w:val="004963EA"/>
    <w:rsid w:val="00496C5E"/>
    <w:rsid w:val="00497079"/>
    <w:rsid w:val="004A03D1"/>
    <w:rsid w:val="004A75F1"/>
    <w:rsid w:val="004B03F4"/>
    <w:rsid w:val="004B3E5A"/>
    <w:rsid w:val="004B5152"/>
    <w:rsid w:val="004B7ECC"/>
    <w:rsid w:val="004C15D5"/>
    <w:rsid w:val="004C59AF"/>
    <w:rsid w:val="004C5D50"/>
    <w:rsid w:val="004C7028"/>
    <w:rsid w:val="004D55CF"/>
    <w:rsid w:val="004E0E77"/>
    <w:rsid w:val="004E54FB"/>
    <w:rsid w:val="00501ECA"/>
    <w:rsid w:val="00517A6E"/>
    <w:rsid w:val="005202A4"/>
    <w:rsid w:val="00521078"/>
    <w:rsid w:val="00522718"/>
    <w:rsid w:val="00522750"/>
    <w:rsid w:val="005227FF"/>
    <w:rsid w:val="00527688"/>
    <w:rsid w:val="00530F53"/>
    <w:rsid w:val="00531B46"/>
    <w:rsid w:val="00531E4B"/>
    <w:rsid w:val="00532E3F"/>
    <w:rsid w:val="00537389"/>
    <w:rsid w:val="00541640"/>
    <w:rsid w:val="00541FAD"/>
    <w:rsid w:val="00545874"/>
    <w:rsid w:val="00551019"/>
    <w:rsid w:val="00552309"/>
    <w:rsid w:val="00555A47"/>
    <w:rsid w:val="00557B25"/>
    <w:rsid w:val="00563F41"/>
    <w:rsid w:val="00565F14"/>
    <w:rsid w:val="005707C1"/>
    <w:rsid w:val="00572A5E"/>
    <w:rsid w:val="005751F5"/>
    <w:rsid w:val="0057791F"/>
    <w:rsid w:val="00577E28"/>
    <w:rsid w:val="00582454"/>
    <w:rsid w:val="00593083"/>
    <w:rsid w:val="00596112"/>
    <w:rsid w:val="00596D86"/>
    <w:rsid w:val="00597CCF"/>
    <w:rsid w:val="005A21C7"/>
    <w:rsid w:val="005A2B81"/>
    <w:rsid w:val="005A4BA2"/>
    <w:rsid w:val="005A6BF3"/>
    <w:rsid w:val="005A75FF"/>
    <w:rsid w:val="005B0D6F"/>
    <w:rsid w:val="005B145F"/>
    <w:rsid w:val="005B29FA"/>
    <w:rsid w:val="005B4785"/>
    <w:rsid w:val="005B4855"/>
    <w:rsid w:val="005B4ADC"/>
    <w:rsid w:val="005B56CD"/>
    <w:rsid w:val="005C1F3F"/>
    <w:rsid w:val="005C2019"/>
    <w:rsid w:val="005C3E59"/>
    <w:rsid w:val="005C6854"/>
    <w:rsid w:val="005C7EDD"/>
    <w:rsid w:val="005D0ED2"/>
    <w:rsid w:val="005D1CEA"/>
    <w:rsid w:val="005D4265"/>
    <w:rsid w:val="005D43BE"/>
    <w:rsid w:val="005D4F66"/>
    <w:rsid w:val="005D6250"/>
    <w:rsid w:val="005D705C"/>
    <w:rsid w:val="005D7424"/>
    <w:rsid w:val="005D7A93"/>
    <w:rsid w:val="005E0F97"/>
    <w:rsid w:val="005E1825"/>
    <w:rsid w:val="005E1BE9"/>
    <w:rsid w:val="005E34FC"/>
    <w:rsid w:val="005E3C19"/>
    <w:rsid w:val="005E61B5"/>
    <w:rsid w:val="005E62A8"/>
    <w:rsid w:val="005E7D9E"/>
    <w:rsid w:val="005F06F4"/>
    <w:rsid w:val="0060476C"/>
    <w:rsid w:val="00604951"/>
    <w:rsid w:val="00604A4E"/>
    <w:rsid w:val="00606BBD"/>
    <w:rsid w:val="0060744E"/>
    <w:rsid w:val="0060783B"/>
    <w:rsid w:val="006078C6"/>
    <w:rsid w:val="00611043"/>
    <w:rsid w:val="006152AC"/>
    <w:rsid w:val="00616515"/>
    <w:rsid w:val="006177FD"/>
    <w:rsid w:val="00622AC9"/>
    <w:rsid w:val="00623D75"/>
    <w:rsid w:val="0062562A"/>
    <w:rsid w:val="00625EAE"/>
    <w:rsid w:val="00631DA1"/>
    <w:rsid w:val="00641C53"/>
    <w:rsid w:val="00644804"/>
    <w:rsid w:val="006473A1"/>
    <w:rsid w:val="006477AF"/>
    <w:rsid w:val="00650F6D"/>
    <w:rsid w:val="0065299C"/>
    <w:rsid w:val="00661643"/>
    <w:rsid w:val="006619DB"/>
    <w:rsid w:val="00661A15"/>
    <w:rsid w:val="006831E9"/>
    <w:rsid w:val="00684D6D"/>
    <w:rsid w:val="00684E7B"/>
    <w:rsid w:val="006850F7"/>
    <w:rsid w:val="00686524"/>
    <w:rsid w:val="00686B43"/>
    <w:rsid w:val="006875FA"/>
    <w:rsid w:val="00691994"/>
    <w:rsid w:val="00691A6C"/>
    <w:rsid w:val="0069324C"/>
    <w:rsid w:val="00696569"/>
    <w:rsid w:val="006A28F1"/>
    <w:rsid w:val="006A4511"/>
    <w:rsid w:val="006A539A"/>
    <w:rsid w:val="006A540F"/>
    <w:rsid w:val="006B1457"/>
    <w:rsid w:val="006B1B1B"/>
    <w:rsid w:val="006B4340"/>
    <w:rsid w:val="006B54C0"/>
    <w:rsid w:val="006B730B"/>
    <w:rsid w:val="006C1F14"/>
    <w:rsid w:val="006C2BC5"/>
    <w:rsid w:val="006C721C"/>
    <w:rsid w:val="006D2174"/>
    <w:rsid w:val="006D4A5B"/>
    <w:rsid w:val="006D5635"/>
    <w:rsid w:val="006D5797"/>
    <w:rsid w:val="006D66E9"/>
    <w:rsid w:val="006D672E"/>
    <w:rsid w:val="006E0014"/>
    <w:rsid w:val="006E2DBB"/>
    <w:rsid w:val="006F1A4D"/>
    <w:rsid w:val="006F22E5"/>
    <w:rsid w:val="006F33F0"/>
    <w:rsid w:val="006F5181"/>
    <w:rsid w:val="006F566F"/>
    <w:rsid w:val="007003FA"/>
    <w:rsid w:val="007011E6"/>
    <w:rsid w:val="00705DB9"/>
    <w:rsid w:val="00707740"/>
    <w:rsid w:val="00710697"/>
    <w:rsid w:val="0071655D"/>
    <w:rsid w:val="007165ED"/>
    <w:rsid w:val="00725EB0"/>
    <w:rsid w:val="00730133"/>
    <w:rsid w:val="007311EE"/>
    <w:rsid w:val="00734173"/>
    <w:rsid w:val="00734B2E"/>
    <w:rsid w:val="007372B1"/>
    <w:rsid w:val="007373F0"/>
    <w:rsid w:val="0074044B"/>
    <w:rsid w:val="007406D3"/>
    <w:rsid w:val="00741495"/>
    <w:rsid w:val="0074200D"/>
    <w:rsid w:val="00744782"/>
    <w:rsid w:val="00744A0A"/>
    <w:rsid w:val="00746FB5"/>
    <w:rsid w:val="00750059"/>
    <w:rsid w:val="007625E3"/>
    <w:rsid w:val="00764891"/>
    <w:rsid w:val="007648A1"/>
    <w:rsid w:val="00766FD4"/>
    <w:rsid w:val="007711A3"/>
    <w:rsid w:val="007739C3"/>
    <w:rsid w:val="0077606D"/>
    <w:rsid w:val="00780636"/>
    <w:rsid w:val="007825C7"/>
    <w:rsid w:val="007829C4"/>
    <w:rsid w:val="00782A76"/>
    <w:rsid w:val="00782F76"/>
    <w:rsid w:val="00783BB5"/>
    <w:rsid w:val="007846B3"/>
    <w:rsid w:val="007856B8"/>
    <w:rsid w:val="00785AAE"/>
    <w:rsid w:val="00785D23"/>
    <w:rsid w:val="0079187D"/>
    <w:rsid w:val="00795EA4"/>
    <w:rsid w:val="007A11AF"/>
    <w:rsid w:val="007A18C5"/>
    <w:rsid w:val="007B453F"/>
    <w:rsid w:val="007C0868"/>
    <w:rsid w:val="007C19D4"/>
    <w:rsid w:val="007C2D57"/>
    <w:rsid w:val="007C64E8"/>
    <w:rsid w:val="007C6C58"/>
    <w:rsid w:val="007C6DD4"/>
    <w:rsid w:val="007D5C88"/>
    <w:rsid w:val="007E3BB7"/>
    <w:rsid w:val="007E402C"/>
    <w:rsid w:val="007F2B28"/>
    <w:rsid w:val="007F70DB"/>
    <w:rsid w:val="0081002D"/>
    <w:rsid w:val="00811A64"/>
    <w:rsid w:val="00811FC2"/>
    <w:rsid w:val="0081348E"/>
    <w:rsid w:val="00815660"/>
    <w:rsid w:val="00815ACB"/>
    <w:rsid w:val="0082256C"/>
    <w:rsid w:val="008226FD"/>
    <w:rsid w:val="00823415"/>
    <w:rsid w:val="0083212C"/>
    <w:rsid w:val="008353FF"/>
    <w:rsid w:val="00835ED7"/>
    <w:rsid w:val="0084089B"/>
    <w:rsid w:val="008505BA"/>
    <w:rsid w:val="00850A3B"/>
    <w:rsid w:val="00850CAD"/>
    <w:rsid w:val="008516C6"/>
    <w:rsid w:val="00851DC0"/>
    <w:rsid w:val="00853F2C"/>
    <w:rsid w:val="00855482"/>
    <w:rsid w:val="00856D8B"/>
    <w:rsid w:val="00857684"/>
    <w:rsid w:val="00861775"/>
    <w:rsid w:val="00867E2B"/>
    <w:rsid w:val="0087044F"/>
    <w:rsid w:val="00870E5B"/>
    <w:rsid w:val="00875A70"/>
    <w:rsid w:val="00881706"/>
    <w:rsid w:val="008836A1"/>
    <w:rsid w:val="0088751A"/>
    <w:rsid w:val="00890792"/>
    <w:rsid w:val="008A6791"/>
    <w:rsid w:val="008B40C1"/>
    <w:rsid w:val="008C099D"/>
    <w:rsid w:val="008C222C"/>
    <w:rsid w:val="008D06E7"/>
    <w:rsid w:val="008D47DF"/>
    <w:rsid w:val="008E0E89"/>
    <w:rsid w:val="008E4D49"/>
    <w:rsid w:val="008E71B3"/>
    <w:rsid w:val="008F142B"/>
    <w:rsid w:val="008F52E7"/>
    <w:rsid w:val="008F7BBC"/>
    <w:rsid w:val="00902752"/>
    <w:rsid w:val="00906714"/>
    <w:rsid w:val="0091326F"/>
    <w:rsid w:val="00920765"/>
    <w:rsid w:val="00926CB2"/>
    <w:rsid w:val="0092765A"/>
    <w:rsid w:val="00934EB1"/>
    <w:rsid w:val="00935439"/>
    <w:rsid w:val="009362F9"/>
    <w:rsid w:val="00936786"/>
    <w:rsid w:val="009369DE"/>
    <w:rsid w:val="00942CEA"/>
    <w:rsid w:val="00946FE1"/>
    <w:rsid w:val="00951E70"/>
    <w:rsid w:val="00953CB8"/>
    <w:rsid w:val="009570D9"/>
    <w:rsid w:val="0095752D"/>
    <w:rsid w:val="0096044F"/>
    <w:rsid w:val="00961B85"/>
    <w:rsid w:val="0096364A"/>
    <w:rsid w:val="00964294"/>
    <w:rsid w:val="009718E8"/>
    <w:rsid w:val="0097364F"/>
    <w:rsid w:val="00977909"/>
    <w:rsid w:val="00981595"/>
    <w:rsid w:val="009826CC"/>
    <w:rsid w:val="00983237"/>
    <w:rsid w:val="009941E7"/>
    <w:rsid w:val="009941FD"/>
    <w:rsid w:val="009975A3"/>
    <w:rsid w:val="009A0019"/>
    <w:rsid w:val="009A00DE"/>
    <w:rsid w:val="009A4F7C"/>
    <w:rsid w:val="009A6196"/>
    <w:rsid w:val="009A6641"/>
    <w:rsid w:val="009A6A4F"/>
    <w:rsid w:val="009B0166"/>
    <w:rsid w:val="009B1F76"/>
    <w:rsid w:val="009C3173"/>
    <w:rsid w:val="009C3591"/>
    <w:rsid w:val="009C3F78"/>
    <w:rsid w:val="009C5169"/>
    <w:rsid w:val="009C7CBE"/>
    <w:rsid w:val="009D43EA"/>
    <w:rsid w:val="009E2C4D"/>
    <w:rsid w:val="009E2DFC"/>
    <w:rsid w:val="009E59C3"/>
    <w:rsid w:val="009E6F8A"/>
    <w:rsid w:val="009E75CE"/>
    <w:rsid w:val="009E7EF1"/>
    <w:rsid w:val="009F2066"/>
    <w:rsid w:val="009F34BE"/>
    <w:rsid w:val="009F56E2"/>
    <w:rsid w:val="009F5E79"/>
    <w:rsid w:val="00A034AE"/>
    <w:rsid w:val="00A077AA"/>
    <w:rsid w:val="00A10F76"/>
    <w:rsid w:val="00A12E74"/>
    <w:rsid w:val="00A14C44"/>
    <w:rsid w:val="00A16DE4"/>
    <w:rsid w:val="00A17D14"/>
    <w:rsid w:val="00A216B1"/>
    <w:rsid w:val="00A23155"/>
    <w:rsid w:val="00A250FD"/>
    <w:rsid w:val="00A25B7E"/>
    <w:rsid w:val="00A277EB"/>
    <w:rsid w:val="00A30563"/>
    <w:rsid w:val="00A34E50"/>
    <w:rsid w:val="00A35841"/>
    <w:rsid w:val="00A359AA"/>
    <w:rsid w:val="00A36BC6"/>
    <w:rsid w:val="00A41153"/>
    <w:rsid w:val="00A41D52"/>
    <w:rsid w:val="00A42A05"/>
    <w:rsid w:val="00A550EC"/>
    <w:rsid w:val="00A5671E"/>
    <w:rsid w:val="00A64073"/>
    <w:rsid w:val="00A64E49"/>
    <w:rsid w:val="00A65CDA"/>
    <w:rsid w:val="00A672D1"/>
    <w:rsid w:val="00A703E9"/>
    <w:rsid w:val="00A70D0B"/>
    <w:rsid w:val="00A74961"/>
    <w:rsid w:val="00A74B82"/>
    <w:rsid w:val="00A76820"/>
    <w:rsid w:val="00A87CEF"/>
    <w:rsid w:val="00A91F59"/>
    <w:rsid w:val="00A920E7"/>
    <w:rsid w:val="00A92445"/>
    <w:rsid w:val="00A92EBF"/>
    <w:rsid w:val="00A933C6"/>
    <w:rsid w:val="00A9405F"/>
    <w:rsid w:val="00A94148"/>
    <w:rsid w:val="00A94B6D"/>
    <w:rsid w:val="00A94E13"/>
    <w:rsid w:val="00AA4416"/>
    <w:rsid w:val="00AA52E5"/>
    <w:rsid w:val="00AB14DB"/>
    <w:rsid w:val="00AB3FA6"/>
    <w:rsid w:val="00AB6742"/>
    <w:rsid w:val="00AB6EC7"/>
    <w:rsid w:val="00AC1E13"/>
    <w:rsid w:val="00AC4FC2"/>
    <w:rsid w:val="00AC5DFC"/>
    <w:rsid w:val="00AC61DF"/>
    <w:rsid w:val="00AD1200"/>
    <w:rsid w:val="00AD12DE"/>
    <w:rsid w:val="00AD178E"/>
    <w:rsid w:val="00AD22FA"/>
    <w:rsid w:val="00AD2B10"/>
    <w:rsid w:val="00AD681A"/>
    <w:rsid w:val="00AD6821"/>
    <w:rsid w:val="00AE3A14"/>
    <w:rsid w:val="00AE4C9B"/>
    <w:rsid w:val="00AE51C3"/>
    <w:rsid w:val="00AE72CC"/>
    <w:rsid w:val="00AF5362"/>
    <w:rsid w:val="00AF57B4"/>
    <w:rsid w:val="00AF5C0A"/>
    <w:rsid w:val="00AF5C4F"/>
    <w:rsid w:val="00AF5CFE"/>
    <w:rsid w:val="00B04CD8"/>
    <w:rsid w:val="00B105EB"/>
    <w:rsid w:val="00B26D6F"/>
    <w:rsid w:val="00B27122"/>
    <w:rsid w:val="00B433B3"/>
    <w:rsid w:val="00B44149"/>
    <w:rsid w:val="00B443EC"/>
    <w:rsid w:val="00B551B4"/>
    <w:rsid w:val="00B7185C"/>
    <w:rsid w:val="00B80AE3"/>
    <w:rsid w:val="00B81943"/>
    <w:rsid w:val="00B833F0"/>
    <w:rsid w:val="00B8449B"/>
    <w:rsid w:val="00B86E13"/>
    <w:rsid w:val="00B872E8"/>
    <w:rsid w:val="00B94495"/>
    <w:rsid w:val="00BA0AD5"/>
    <w:rsid w:val="00BA3018"/>
    <w:rsid w:val="00BA31CA"/>
    <w:rsid w:val="00BA5422"/>
    <w:rsid w:val="00BA6AD4"/>
    <w:rsid w:val="00BB1337"/>
    <w:rsid w:val="00BB18E2"/>
    <w:rsid w:val="00BB383A"/>
    <w:rsid w:val="00BB6A2E"/>
    <w:rsid w:val="00BB6AC0"/>
    <w:rsid w:val="00BC1AED"/>
    <w:rsid w:val="00BC1E7B"/>
    <w:rsid w:val="00BC6679"/>
    <w:rsid w:val="00BD1FBB"/>
    <w:rsid w:val="00BD3FEB"/>
    <w:rsid w:val="00BD4159"/>
    <w:rsid w:val="00BD68DF"/>
    <w:rsid w:val="00BD72D8"/>
    <w:rsid w:val="00BD7F7F"/>
    <w:rsid w:val="00BE0F31"/>
    <w:rsid w:val="00BE20B9"/>
    <w:rsid w:val="00BE211D"/>
    <w:rsid w:val="00BE338F"/>
    <w:rsid w:val="00BE4AAE"/>
    <w:rsid w:val="00BE5795"/>
    <w:rsid w:val="00BE6133"/>
    <w:rsid w:val="00BE7684"/>
    <w:rsid w:val="00BF2714"/>
    <w:rsid w:val="00BF37D4"/>
    <w:rsid w:val="00BF4202"/>
    <w:rsid w:val="00BF45DE"/>
    <w:rsid w:val="00BF6326"/>
    <w:rsid w:val="00BF645D"/>
    <w:rsid w:val="00C01075"/>
    <w:rsid w:val="00C029B9"/>
    <w:rsid w:val="00C07FDE"/>
    <w:rsid w:val="00C14C5B"/>
    <w:rsid w:val="00C14C99"/>
    <w:rsid w:val="00C15C37"/>
    <w:rsid w:val="00C16224"/>
    <w:rsid w:val="00C21784"/>
    <w:rsid w:val="00C2227C"/>
    <w:rsid w:val="00C24DC9"/>
    <w:rsid w:val="00C26702"/>
    <w:rsid w:val="00C3136B"/>
    <w:rsid w:val="00C32948"/>
    <w:rsid w:val="00C33FB6"/>
    <w:rsid w:val="00C42AC5"/>
    <w:rsid w:val="00C43588"/>
    <w:rsid w:val="00C4578B"/>
    <w:rsid w:val="00C467AB"/>
    <w:rsid w:val="00C53C6B"/>
    <w:rsid w:val="00C56527"/>
    <w:rsid w:val="00C610E6"/>
    <w:rsid w:val="00C73CD1"/>
    <w:rsid w:val="00C8296C"/>
    <w:rsid w:val="00C85D5F"/>
    <w:rsid w:val="00C870EB"/>
    <w:rsid w:val="00C8719A"/>
    <w:rsid w:val="00C96C7D"/>
    <w:rsid w:val="00C96FD2"/>
    <w:rsid w:val="00CA1C7B"/>
    <w:rsid w:val="00CA2E44"/>
    <w:rsid w:val="00CA4B99"/>
    <w:rsid w:val="00CB1582"/>
    <w:rsid w:val="00CB6CEF"/>
    <w:rsid w:val="00CC06F5"/>
    <w:rsid w:val="00CC1DE5"/>
    <w:rsid w:val="00CC58FB"/>
    <w:rsid w:val="00CC658C"/>
    <w:rsid w:val="00CD2D19"/>
    <w:rsid w:val="00CD6277"/>
    <w:rsid w:val="00CD6AD2"/>
    <w:rsid w:val="00CD6FDB"/>
    <w:rsid w:val="00CE052F"/>
    <w:rsid w:val="00CE5DE2"/>
    <w:rsid w:val="00CF1D88"/>
    <w:rsid w:val="00CF3157"/>
    <w:rsid w:val="00CF57C6"/>
    <w:rsid w:val="00CF78BD"/>
    <w:rsid w:val="00D05703"/>
    <w:rsid w:val="00D129F3"/>
    <w:rsid w:val="00D14D7B"/>
    <w:rsid w:val="00D17D56"/>
    <w:rsid w:val="00D206D6"/>
    <w:rsid w:val="00D21501"/>
    <w:rsid w:val="00D215DA"/>
    <w:rsid w:val="00D221A2"/>
    <w:rsid w:val="00D24AC0"/>
    <w:rsid w:val="00D24BD2"/>
    <w:rsid w:val="00D27471"/>
    <w:rsid w:val="00D36342"/>
    <w:rsid w:val="00D47A43"/>
    <w:rsid w:val="00D50EDA"/>
    <w:rsid w:val="00D54EF1"/>
    <w:rsid w:val="00D558F5"/>
    <w:rsid w:val="00D57E12"/>
    <w:rsid w:val="00D66E26"/>
    <w:rsid w:val="00D748E4"/>
    <w:rsid w:val="00D74DA4"/>
    <w:rsid w:val="00D772E3"/>
    <w:rsid w:val="00D80181"/>
    <w:rsid w:val="00D84211"/>
    <w:rsid w:val="00D84718"/>
    <w:rsid w:val="00D869F5"/>
    <w:rsid w:val="00D86F91"/>
    <w:rsid w:val="00D902CF"/>
    <w:rsid w:val="00D905FC"/>
    <w:rsid w:val="00D90964"/>
    <w:rsid w:val="00D937C6"/>
    <w:rsid w:val="00D939B9"/>
    <w:rsid w:val="00DA1BC0"/>
    <w:rsid w:val="00DA2177"/>
    <w:rsid w:val="00DA2273"/>
    <w:rsid w:val="00DA4460"/>
    <w:rsid w:val="00DA7677"/>
    <w:rsid w:val="00DB0285"/>
    <w:rsid w:val="00DB12F7"/>
    <w:rsid w:val="00DB14D9"/>
    <w:rsid w:val="00DC6C33"/>
    <w:rsid w:val="00DD2E99"/>
    <w:rsid w:val="00DE110A"/>
    <w:rsid w:val="00DE2BEE"/>
    <w:rsid w:val="00DE511A"/>
    <w:rsid w:val="00DE5563"/>
    <w:rsid w:val="00DE73C4"/>
    <w:rsid w:val="00DF237D"/>
    <w:rsid w:val="00DF6010"/>
    <w:rsid w:val="00DF786C"/>
    <w:rsid w:val="00E002A0"/>
    <w:rsid w:val="00E007D4"/>
    <w:rsid w:val="00E01724"/>
    <w:rsid w:val="00E031E3"/>
    <w:rsid w:val="00E06DDB"/>
    <w:rsid w:val="00E10971"/>
    <w:rsid w:val="00E11FA3"/>
    <w:rsid w:val="00E12020"/>
    <w:rsid w:val="00E121CE"/>
    <w:rsid w:val="00E133B4"/>
    <w:rsid w:val="00E140ED"/>
    <w:rsid w:val="00E16645"/>
    <w:rsid w:val="00E1785E"/>
    <w:rsid w:val="00E24D01"/>
    <w:rsid w:val="00E2775E"/>
    <w:rsid w:val="00E27D47"/>
    <w:rsid w:val="00E31978"/>
    <w:rsid w:val="00E339D6"/>
    <w:rsid w:val="00E3475F"/>
    <w:rsid w:val="00E41F1C"/>
    <w:rsid w:val="00E439B6"/>
    <w:rsid w:val="00E45C2C"/>
    <w:rsid w:val="00E45CCC"/>
    <w:rsid w:val="00E54146"/>
    <w:rsid w:val="00E54A07"/>
    <w:rsid w:val="00E56474"/>
    <w:rsid w:val="00E57AED"/>
    <w:rsid w:val="00E57AF7"/>
    <w:rsid w:val="00E61934"/>
    <w:rsid w:val="00E6564F"/>
    <w:rsid w:val="00E749E6"/>
    <w:rsid w:val="00E7650D"/>
    <w:rsid w:val="00E80420"/>
    <w:rsid w:val="00E83EA1"/>
    <w:rsid w:val="00E8578C"/>
    <w:rsid w:val="00E86754"/>
    <w:rsid w:val="00E87548"/>
    <w:rsid w:val="00E940D5"/>
    <w:rsid w:val="00E97293"/>
    <w:rsid w:val="00EA0065"/>
    <w:rsid w:val="00EA3A74"/>
    <w:rsid w:val="00EA48BA"/>
    <w:rsid w:val="00EA5237"/>
    <w:rsid w:val="00EB00E5"/>
    <w:rsid w:val="00EB04B1"/>
    <w:rsid w:val="00EB4CA7"/>
    <w:rsid w:val="00EB664B"/>
    <w:rsid w:val="00EB7368"/>
    <w:rsid w:val="00EC007E"/>
    <w:rsid w:val="00EC75E5"/>
    <w:rsid w:val="00ED01A1"/>
    <w:rsid w:val="00ED5189"/>
    <w:rsid w:val="00ED535F"/>
    <w:rsid w:val="00ED76A9"/>
    <w:rsid w:val="00EE2052"/>
    <w:rsid w:val="00EE3AB2"/>
    <w:rsid w:val="00EE4615"/>
    <w:rsid w:val="00EE7398"/>
    <w:rsid w:val="00EF014B"/>
    <w:rsid w:val="00EF0187"/>
    <w:rsid w:val="00EF0843"/>
    <w:rsid w:val="00EF3D82"/>
    <w:rsid w:val="00EF6D00"/>
    <w:rsid w:val="00EF7D89"/>
    <w:rsid w:val="00EF7E7A"/>
    <w:rsid w:val="00F053A9"/>
    <w:rsid w:val="00F05ADE"/>
    <w:rsid w:val="00F1007E"/>
    <w:rsid w:val="00F112E2"/>
    <w:rsid w:val="00F12A76"/>
    <w:rsid w:val="00F12D3F"/>
    <w:rsid w:val="00F2314C"/>
    <w:rsid w:val="00F243F9"/>
    <w:rsid w:val="00F314C1"/>
    <w:rsid w:val="00F33112"/>
    <w:rsid w:val="00F43D39"/>
    <w:rsid w:val="00F44817"/>
    <w:rsid w:val="00F448BF"/>
    <w:rsid w:val="00F45371"/>
    <w:rsid w:val="00F45808"/>
    <w:rsid w:val="00F47D08"/>
    <w:rsid w:val="00F55F08"/>
    <w:rsid w:val="00F566FB"/>
    <w:rsid w:val="00F61A02"/>
    <w:rsid w:val="00F74AB2"/>
    <w:rsid w:val="00F75619"/>
    <w:rsid w:val="00F8697A"/>
    <w:rsid w:val="00F9220E"/>
    <w:rsid w:val="00F9573B"/>
    <w:rsid w:val="00F962D7"/>
    <w:rsid w:val="00F96D52"/>
    <w:rsid w:val="00FA16EA"/>
    <w:rsid w:val="00FA1FB1"/>
    <w:rsid w:val="00FA4480"/>
    <w:rsid w:val="00FA6D36"/>
    <w:rsid w:val="00FA6F75"/>
    <w:rsid w:val="00FB2F71"/>
    <w:rsid w:val="00FB7989"/>
    <w:rsid w:val="00FC1EC3"/>
    <w:rsid w:val="00FC316A"/>
    <w:rsid w:val="00FC34F6"/>
    <w:rsid w:val="00FD6FE9"/>
    <w:rsid w:val="00FE2C7B"/>
    <w:rsid w:val="00FF01A7"/>
    <w:rsid w:val="00FF034A"/>
    <w:rsid w:val="00FF185B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EFCF7A"/>
  <w15:chartTrackingRefBased/>
  <w15:docId w15:val="{22988C32-1E3F-F542-845A-3C3D3B1E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A2273"/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D627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CD6277"/>
    <w:rPr>
      <w:lang w:val="nl-NL" w:eastAsia="nl-NL"/>
    </w:rPr>
  </w:style>
  <w:style w:type="paragraph" w:styleId="Voettekst">
    <w:name w:val="footer"/>
    <w:basedOn w:val="Standaard"/>
    <w:link w:val="VoettekstChar"/>
    <w:rsid w:val="00CD627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CD6277"/>
    <w:rPr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1D6A3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D6A3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uiPriority w:val="39"/>
    <w:rsid w:val="001D6A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D6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werve@rijswijkwonen.nl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ijswijkwonen.nl/huurwoning-zoeken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ijswijkwonen.nl/project/rembrandtkade-e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www.rijswijkwonen.nl/verplichte-documenten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rijswijkwonen.nl/verplichte-documenten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1110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[Adreslabel]</vt:lpstr>
    </vt:vector>
  </TitlesOfParts>
  <Company>Rijswijk Wonen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[Adreslabel]</dc:title>
  <dc:subject/>
  <dc:creator>Lieneke Verberne</dc:creator>
  <cp:keywords/>
  <dc:description/>
  <cp:lastModifiedBy>Hedwig Zeinstra</cp:lastModifiedBy>
  <cp:revision>6</cp:revision>
  <cp:lastPrinted>2022-09-23T08:09:00Z</cp:lastPrinted>
  <dcterms:created xsi:type="dcterms:W3CDTF">2022-09-22T15:59:00Z</dcterms:created>
  <dcterms:modified xsi:type="dcterms:W3CDTF">2022-09-23T08:53:00Z</dcterms:modified>
</cp:coreProperties>
</file>